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666" w:rsidRDefault="00B130BE">
      <w:pPr>
        <w:pStyle w:val="Tekstpodstawowy"/>
        <w:rPr>
          <w:rFonts w:cs="Calibri"/>
        </w:rPr>
      </w:pPr>
      <w:r>
        <w:rPr>
          <w:noProof/>
          <w:lang w:eastAsia="pl-PL"/>
        </w:rPr>
        <w:drawing>
          <wp:inline distT="0" distB="0" distL="0" distR="0">
            <wp:extent cx="5753735" cy="741680"/>
            <wp:effectExtent l="0" t="0" r="0" b="127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61" w:rsidRDefault="007F7161" w:rsidP="007F7161">
      <w:pPr>
        <w:jc w:val="center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  <w:b/>
        </w:rPr>
        <w:t xml:space="preserve">OŚWIADCZENIE UCZESTNIKA PROJEKTU </w:t>
      </w:r>
    </w:p>
    <w:p w:rsidR="007F7161" w:rsidRDefault="007F7161" w:rsidP="007F7161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CF1666" w:rsidRDefault="00CF1666">
      <w:pPr>
        <w:spacing w:after="60"/>
        <w:jc w:val="both"/>
        <w:rPr>
          <w:rFonts w:cs="Calibri"/>
        </w:rPr>
      </w:pPr>
    </w:p>
    <w:p w:rsidR="008F52C8" w:rsidRPr="00C505B3" w:rsidRDefault="008F52C8" w:rsidP="008F52C8">
      <w:pPr>
        <w:spacing w:after="120" w:line="240" w:lineRule="auto"/>
        <w:jc w:val="both"/>
        <w:rPr>
          <w:rFonts w:cs="Calibri"/>
          <w:spacing w:val="-2"/>
        </w:rPr>
      </w:pPr>
      <w:r w:rsidRPr="00C505B3">
        <w:rPr>
          <w:rFonts w:cs="Calibri"/>
          <w:spacing w:val="-2"/>
        </w:rPr>
        <w:t xml:space="preserve">W związku z przystąpieniem do projektu pn. </w:t>
      </w:r>
      <w:r w:rsidR="00DE3A77" w:rsidRPr="00C505B3">
        <w:rPr>
          <w:rFonts w:cs="Calibri"/>
          <w:b/>
          <w:spacing w:val="-2"/>
        </w:rPr>
        <w:t>„Zintegrowany Program Rozwoju Politechniki Lubelskiej - część druga” nr POWR.03.05.00-00-Z060/18</w:t>
      </w:r>
      <w:r w:rsidRPr="00C505B3">
        <w:rPr>
          <w:rFonts w:cs="Calibri"/>
          <w:b/>
          <w:spacing w:val="-2"/>
        </w:rPr>
        <w:t xml:space="preserve"> </w:t>
      </w:r>
      <w:r w:rsidRPr="00C505B3">
        <w:rPr>
          <w:rFonts w:cs="Calibri"/>
          <w:spacing w:val="-2"/>
        </w:rPr>
        <w:t>przyjmuję do wiadomości, iż: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 w:rsidR="007F7161">
        <w:rPr>
          <w:rFonts w:cs="Calibri"/>
        </w:rPr>
        <w:t>ul. Wspólnej 2/4</w:t>
      </w:r>
      <w:r>
        <w:rPr>
          <w:rFonts w:cs="Calibri"/>
        </w:rPr>
        <w:t>, 00-</w:t>
      </w:r>
      <w:r w:rsidR="007F7161">
        <w:rPr>
          <w:rFonts w:cs="Calibri"/>
        </w:rPr>
        <w:t>926</w:t>
      </w:r>
      <w:r>
        <w:rPr>
          <w:rFonts w:cs="Calibri"/>
        </w:rPr>
        <w:t xml:space="preserve"> Warszawa.</w:t>
      </w:r>
    </w:p>
    <w:p w:rsidR="008F52C8" w:rsidRDefault="007F7161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 w:rsidR="008F52C8"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8F52C8" w:rsidRDefault="008F52C8" w:rsidP="00C505B3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7F7161">
        <w:rPr>
          <w:rFonts w:cs="Calibri"/>
        </w:rPr>
        <w:t>„</w:t>
      </w:r>
      <w:r>
        <w:rPr>
          <w:rFonts w:cs="Calibri"/>
        </w:rPr>
        <w:t>Program Operacyjny Wiedza Edukacja Rozwój</w:t>
      </w:r>
      <w:r w:rsidR="007F7161">
        <w:rPr>
          <w:rFonts w:cs="Calibri"/>
        </w:rPr>
        <w:t>”</w:t>
      </w:r>
      <w:r>
        <w:rPr>
          <w:rFonts w:cs="Calibri"/>
        </w:rPr>
        <w:t>: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1303/2013 z dnia 17 grudnia 2013 </w:t>
      </w:r>
      <w:r w:rsidRPr="00C505B3">
        <w:rPr>
          <w:rFonts w:cs="Calibri"/>
          <w:spacing w:val="-4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</w:t>
      </w:r>
      <w:r w:rsidR="00C505B3" w:rsidRPr="00C505B3">
        <w:rPr>
          <w:rFonts w:cs="Calibri"/>
          <w:spacing w:val="-4"/>
        </w:rPr>
        <w:t>rz. UE L 347 z 20.12.2013, str. </w:t>
      </w:r>
      <w:r w:rsidRPr="00C505B3">
        <w:rPr>
          <w:rFonts w:cs="Calibri"/>
          <w:spacing w:val="-4"/>
        </w:rPr>
        <w:t xml:space="preserve">320,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zm.),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 Rady (UE) nr 1304/2013</w:t>
      </w:r>
      <w:r w:rsidR="00C505B3">
        <w:rPr>
          <w:rFonts w:cs="Calibri"/>
          <w:spacing w:val="-4"/>
        </w:rPr>
        <w:t xml:space="preserve"> z dnia </w:t>
      </w:r>
      <w:r w:rsidRPr="00C505B3">
        <w:rPr>
          <w:rFonts w:cs="Calibri"/>
          <w:spacing w:val="-4"/>
        </w:rPr>
        <w:t>17 grudnia 2013 r. w sprawie Europejskiego Funduszu Społecznego i uchylając</w:t>
      </w:r>
      <w:r w:rsidR="00C505B3">
        <w:rPr>
          <w:rFonts w:cs="Calibri"/>
          <w:spacing w:val="-4"/>
        </w:rPr>
        <w:t>ego rozporządzenie Rady (WE) nr </w:t>
      </w:r>
      <w:r w:rsidRPr="00C505B3">
        <w:rPr>
          <w:rFonts w:cs="Calibri"/>
          <w:spacing w:val="-4"/>
        </w:rPr>
        <w:t xml:space="preserve">1081/2006 (Dz. Urz. UE L 347 z 20.12.2013, str. 470,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zm.),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zm.);</w:t>
      </w:r>
    </w:p>
    <w:p w:rsidR="008F52C8" w:rsidRDefault="008F52C8" w:rsidP="00C505B3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Centralny system teleinformatyczny wspierający realizację programów operacyjnych: 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1303/2013 z dnia </w:t>
      </w:r>
      <w:r w:rsidRPr="00C505B3">
        <w:rPr>
          <w:rFonts w:cs="Calibri"/>
          <w:spacing w:val="-4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1304/2013 z dnia </w:t>
      </w:r>
      <w:r w:rsidRPr="00C505B3">
        <w:rPr>
          <w:rFonts w:cs="Calibri"/>
          <w:spacing w:val="-4"/>
        </w:rPr>
        <w:t>17 grudnia 2013 r. w sprawie Europejskiego Funduszu Społecznego i uchylającego rozporządz</w:t>
      </w:r>
      <w:r w:rsidR="00C505B3">
        <w:rPr>
          <w:rFonts w:cs="Calibri"/>
          <w:spacing w:val="-4"/>
        </w:rPr>
        <w:t>enie Rady (WE) nr </w:t>
      </w:r>
      <w:r w:rsidRPr="00C505B3">
        <w:rPr>
          <w:rFonts w:cs="Calibri"/>
          <w:spacing w:val="-4"/>
        </w:rPr>
        <w:t>1081/2006,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ustawy z dnia 11 lipca 2014 r. o zasadach realizacji programów w zakresie polityki spójności finansowanych w perspektywie finansowej 2014–2020</w:t>
      </w:r>
      <w:r w:rsidR="007F7161" w:rsidRPr="00C505B3">
        <w:rPr>
          <w:rFonts w:cs="Calibri"/>
          <w:spacing w:val="-4"/>
        </w:rPr>
        <w:t xml:space="preserve"> (Dz. U. z 2017 r. poz. 1460, z </w:t>
      </w:r>
      <w:proofErr w:type="spellStart"/>
      <w:r w:rsidR="007F7161" w:rsidRPr="00C505B3">
        <w:rPr>
          <w:rFonts w:cs="Calibri"/>
          <w:spacing w:val="-4"/>
        </w:rPr>
        <w:t>późn</w:t>
      </w:r>
      <w:proofErr w:type="spellEnd"/>
      <w:r w:rsidR="007F7161" w:rsidRPr="00C505B3">
        <w:rPr>
          <w:rFonts w:cs="Calibri"/>
          <w:spacing w:val="-4"/>
        </w:rPr>
        <w:t>. zm.)</w:t>
      </w:r>
      <w:r w:rsidRPr="00C505B3">
        <w:rPr>
          <w:rFonts w:cs="Calibri"/>
          <w:spacing w:val="-4"/>
        </w:rPr>
        <w:t>,</w:t>
      </w:r>
    </w:p>
    <w:p w:rsidR="008F52C8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="00DE3A77" w:rsidRPr="00DE3A77">
        <w:rPr>
          <w:rFonts w:cs="Calibri"/>
        </w:rPr>
        <w:t xml:space="preserve">„Zintegrowany Program Rozwoju Politechniki Lubelskiej </w:t>
      </w:r>
      <w:r w:rsidR="00D019B6">
        <w:rPr>
          <w:rFonts w:cs="Calibri"/>
        </w:rPr>
        <w:t>–</w:t>
      </w:r>
      <w:r w:rsidR="00DE3A77" w:rsidRPr="00DE3A77">
        <w:rPr>
          <w:rFonts w:cs="Calibri"/>
        </w:rPr>
        <w:t xml:space="preserve"> część druga” nr POWR.03.05.00-00-Z060/18</w:t>
      </w:r>
      <w:r w:rsidR="00C505B3">
        <w:rPr>
          <w:rFonts w:cs="Calibri"/>
        </w:rPr>
        <w:t>, w </w:t>
      </w:r>
      <w:r>
        <w:rPr>
          <w:rFonts w:cs="Calibri"/>
        </w:rPr>
        <w:t>szczególności potwierdzenia kwalifikowalności wydatków, udzielenia wsparcia, monitoringu, ewaluacji, kontroli, audytu i sprawozdawczości oraz działań informacyjno-promocyjnych w ramach PO WER.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DE3A77" w:rsidRPr="008D4E98">
        <w:rPr>
          <w:rFonts w:cs="Calibri"/>
          <w:color w:val="000000"/>
        </w:rPr>
        <w:t>Narodowe Centrum Badań i Rozwoju, 00-695 Warszawa, ul. Nowogrodzka 47 a</w:t>
      </w:r>
      <w:r w:rsidR="00DE3A77">
        <w:rPr>
          <w:rFonts w:cs="Calibri"/>
        </w:rPr>
        <w:t xml:space="preserve"> , </w:t>
      </w:r>
      <w:r>
        <w:rPr>
          <w:rFonts w:cs="Calibri"/>
        </w:rPr>
        <w:t>benefi</w:t>
      </w:r>
      <w:r w:rsidR="00C505B3">
        <w:rPr>
          <w:rFonts w:cs="Calibri"/>
        </w:rPr>
        <w:t>cjentowi realizującemu projekt –</w:t>
      </w:r>
      <w:r>
        <w:rPr>
          <w:rFonts w:cs="Calibri"/>
        </w:rPr>
        <w:t xml:space="preserve"> </w:t>
      </w:r>
      <w:r w:rsidR="00DE3A77">
        <w:rPr>
          <w:rFonts w:cs="Calibri"/>
          <w:color w:val="000000"/>
        </w:rPr>
        <w:t xml:space="preserve">Politechnice Lubelskiej </w:t>
      </w:r>
      <w:r w:rsidR="00DE3A77" w:rsidRPr="00083298">
        <w:rPr>
          <w:rFonts w:cs="Calibri"/>
          <w:color w:val="000000"/>
        </w:rPr>
        <w:t>20-618 Lublin ul. Nadbystrzycka 38D</w:t>
      </w:r>
      <w:r>
        <w:rPr>
          <w:rFonts w:cs="Calibri"/>
        </w:rPr>
        <w:t xml:space="preserve"> oraz podmiotom, które na zlecenie beneficjenta uczestniczą w realizacji projektu - </w:t>
      </w:r>
      <w:r w:rsidR="00C2685E">
        <w:rPr>
          <w:rFonts w:cs="Calibri"/>
        </w:rPr>
        <w:t>………………………………………………………………</w:t>
      </w:r>
      <w:r>
        <w:rPr>
          <w:rFonts w:cs="Calibri"/>
        </w:rPr>
        <w:t xml:space="preserve"> (nazwa i adres ww. podmiotów). Moje dane osobowe mogą zostać przekazane podmiotom realizującym badania ewaluacyjne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>, Instytucji Po</w:t>
      </w:r>
      <w:r w:rsidR="00C505B3">
        <w:rPr>
          <w:rFonts w:cs="Calibri"/>
        </w:rPr>
        <w:t xml:space="preserve">średniczącej lub beneficjenta. </w:t>
      </w:r>
      <w:r>
        <w:rPr>
          <w:rFonts w:cs="Calibri"/>
        </w:rPr>
        <w:t xml:space="preserve">Moje dane osobowe mogą zostać również powierzone specjalistycznym firmom, realizującym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Podanie danych jest </w:t>
      </w:r>
      <w:r w:rsidR="007F7161">
        <w:rPr>
          <w:rFonts w:cs="Calibri"/>
        </w:rPr>
        <w:t>warunkiem ko</w:t>
      </w:r>
      <w:r w:rsidR="00C505B3">
        <w:rPr>
          <w:rFonts w:cs="Calibri"/>
        </w:rPr>
        <w:t>niecznym otrzymania wsparcia, a</w:t>
      </w:r>
      <w:r>
        <w:rPr>
          <w:rFonts w:cs="Calibri"/>
        </w:rPr>
        <w:t xml:space="preserve"> odmowa ich podania jest równoznaczna z brakiem możliwości udzielenia wsparcia w ramach projektu.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 dane dotyczące mojego statusu na rynku pracy.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</w:t>
      </w:r>
      <w:r w:rsidR="00C83717">
        <w:rPr>
          <w:rFonts w:cs="Calibri"/>
        </w:rPr>
        <w:t>im</w:t>
      </w:r>
      <w:r w:rsidR="007F7161">
        <w:rPr>
          <w:rFonts w:cs="Calibri"/>
        </w:rPr>
        <w:t>ię (</w:t>
      </w:r>
      <w:r>
        <w:rPr>
          <w:rFonts w:cs="Calibri"/>
        </w:rPr>
        <w:t>imiona</w:t>
      </w:r>
      <w:r w:rsidR="007F7161">
        <w:rPr>
          <w:rFonts w:cs="Calibri"/>
        </w:rPr>
        <w:t>)</w:t>
      </w:r>
      <w:r>
        <w:rPr>
          <w:rFonts w:cs="Calibri"/>
        </w:rPr>
        <w:t>, nazwisko</w:t>
      </w:r>
      <w:r w:rsidR="00830D56">
        <w:rPr>
          <w:rFonts w:cs="Calibri"/>
        </w:rPr>
        <w:t>,</w:t>
      </w:r>
      <w:bookmarkStart w:id="0" w:name="_GoBack"/>
      <w:bookmarkEnd w:id="0"/>
      <w:r>
        <w:rPr>
          <w:rFonts w:cs="Calibri"/>
        </w:rPr>
        <w:t xml:space="preserve"> PESEL, nr projektu, data rozpoczęcia udziału w projekcie, data zakończenia udziału w projekcie, kod tytułu ubezpieczenia, wysokość składki z tytułu ubezpieczenia zdrowotnego, wysokość składki z tytułu ubezpieczenia wypa</w:t>
      </w:r>
      <w:r w:rsidR="00C505B3">
        <w:rPr>
          <w:rFonts w:cs="Calibri"/>
        </w:rPr>
        <w:t>dkowego mogą być przetwarzane w </w:t>
      </w:r>
      <w:r>
        <w:rPr>
          <w:rFonts w:cs="Calibri"/>
        </w:rPr>
        <w:t xml:space="preserve">zbiorze </w:t>
      </w:r>
      <w:r w:rsidR="007F7161">
        <w:rPr>
          <w:rFonts w:cs="Calibri"/>
        </w:rPr>
        <w:t>„</w:t>
      </w:r>
      <w:r>
        <w:rPr>
          <w:rFonts w:cs="Calibri"/>
        </w:rPr>
        <w:t>Zbiór danych osobowych z ZUS</w:t>
      </w:r>
      <w:r w:rsidR="007F7161">
        <w:rPr>
          <w:rFonts w:cs="Calibri"/>
        </w:rPr>
        <w:t>”</w:t>
      </w:r>
      <w:r>
        <w:rPr>
          <w:rFonts w:cs="Calibri"/>
        </w:rPr>
        <w:t xml:space="preserve">, którego administratorem jest minister właściwy do spraw rozwoju regionalnego. </w:t>
      </w:r>
      <w:r w:rsidR="00CC1E3F" w:rsidRPr="00D14297">
        <w:rPr>
          <w:rFonts w:cs="Calibri"/>
        </w:rPr>
        <w:t>Przetwarzanie moich danych o</w:t>
      </w:r>
      <w:r w:rsidR="00C505B3">
        <w:rPr>
          <w:rFonts w:cs="Calibri"/>
        </w:rPr>
        <w:t>sobowych jest zgodne z prawem i </w:t>
      </w:r>
      <w:r w:rsidR="00CC1E3F" w:rsidRPr="00D14297">
        <w:rPr>
          <w:rFonts w:cs="Calibri"/>
        </w:rPr>
        <w:t>spełnia warunki,</w:t>
      </w:r>
      <w:r w:rsidR="00CC1E3F">
        <w:rPr>
          <w:rFonts w:cs="Calibri"/>
        </w:rPr>
        <w:t xml:space="preserve"> o których mowa art. 6 ust. 1 li</w:t>
      </w:r>
      <w:r w:rsidR="00CC1E3F" w:rsidRPr="00D14297">
        <w:rPr>
          <w:rFonts w:cs="Calibri"/>
        </w:rPr>
        <w:t>t. c</w:t>
      </w:r>
      <w:r w:rsidR="00CC1E3F">
        <w:rPr>
          <w:rFonts w:cs="Calibri"/>
        </w:rPr>
        <w:t xml:space="preserve"> oraz art. 9 ust. 2 lit. g</w:t>
      </w:r>
      <w:r w:rsidR="00CC1E3F" w:rsidRPr="00D14297">
        <w:rPr>
          <w:rFonts w:cs="Calibri"/>
        </w:rPr>
        <w:t xml:space="preserve"> Rozporządzenia Parlamentu Europejskiego i Rady (UE) 2016/679</w:t>
      </w:r>
      <w:r w:rsidR="005B28CB">
        <w:rPr>
          <w:rFonts w:cs="Calibri"/>
        </w:rPr>
        <w:t xml:space="preserve"> </w:t>
      </w:r>
      <w:r>
        <w:rPr>
          <w:rFonts w:cs="Calibri"/>
        </w:rPr>
        <w:t>– dane osobowe są niezbędne dla realizacji Programu Operacyjnego Wiedza Edukacja Rozwój 2014-2020 (PO WER) na podstawie</w:t>
      </w:r>
      <w:r>
        <w:rPr>
          <w:rStyle w:val="Znakiprzypiswdolnych"/>
          <w:rFonts w:cs="Calibri"/>
        </w:rPr>
        <w:footnoteReference w:id="1"/>
      </w:r>
      <w:r>
        <w:rPr>
          <w:rFonts w:cs="Calibri"/>
        </w:rPr>
        <w:t>: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Parlamentu Europejskiego i</w:t>
      </w:r>
      <w:r w:rsidR="00C505B3">
        <w:rPr>
          <w:rFonts w:cs="Calibri"/>
        </w:rPr>
        <w:t xml:space="preserve"> Rady (UE) nr 1303/2013 z dnia </w:t>
      </w:r>
      <w:r>
        <w:rPr>
          <w:rFonts w:cs="Calibri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Parlamentu Europejskiego i</w:t>
      </w:r>
      <w:r w:rsidR="00C505B3">
        <w:rPr>
          <w:rFonts w:cs="Calibri"/>
        </w:rPr>
        <w:t xml:space="preserve"> Rady (UE) nr 1304/2013 z dnia </w:t>
      </w:r>
      <w:r>
        <w:rPr>
          <w:rFonts w:cs="Calibri"/>
        </w:rPr>
        <w:t>17 grudnia 2013 r. w sprawie Europejskiego Funduszu Społecznego i uchylając</w:t>
      </w:r>
      <w:r w:rsidR="00C505B3">
        <w:rPr>
          <w:rFonts w:cs="Calibri"/>
        </w:rPr>
        <w:t>ego rozporządzenie Rady (WE) nr </w:t>
      </w:r>
      <w:r>
        <w:rPr>
          <w:rFonts w:cs="Calibri"/>
        </w:rPr>
        <w:t>1081/2006,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CC1E3F">
        <w:rPr>
          <w:rFonts w:cs="Calibri"/>
        </w:rPr>
        <w:t xml:space="preserve"> </w:t>
      </w:r>
      <w:r w:rsidR="00CC1E3F" w:rsidRPr="00D14297">
        <w:rPr>
          <w:rFonts w:cs="Calibri"/>
        </w:rPr>
        <w:t xml:space="preserve">(Dz. U. z 2017 r. poz. 1460, z </w:t>
      </w:r>
      <w:proofErr w:type="spellStart"/>
      <w:r w:rsidR="00CC1E3F" w:rsidRPr="00D14297">
        <w:rPr>
          <w:rFonts w:cs="Calibri"/>
        </w:rPr>
        <w:t>późn</w:t>
      </w:r>
      <w:proofErr w:type="spellEnd"/>
      <w:r w:rsidR="00CC1E3F" w:rsidRPr="00D14297">
        <w:rPr>
          <w:rFonts w:cs="Calibri"/>
        </w:rPr>
        <w:t>. zm.)</w:t>
      </w:r>
      <w:r>
        <w:rPr>
          <w:rFonts w:cs="Calibri"/>
        </w:rPr>
        <w:t>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13 października 1998 r. o systemie ubezpieczeń społecznych (Dz. U. z  2017 r. poz. 1778</w:t>
      </w:r>
      <w:r w:rsidR="00CC1E3F">
        <w:rPr>
          <w:rFonts w:cs="Calibri"/>
        </w:rPr>
        <w:t xml:space="preserve">, z </w:t>
      </w:r>
      <w:proofErr w:type="spellStart"/>
      <w:r w:rsidR="00CC1E3F">
        <w:rPr>
          <w:rFonts w:cs="Calibri"/>
        </w:rPr>
        <w:t>późn</w:t>
      </w:r>
      <w:proofErr w:type="spellEnd"/>
      <w:r w:rsidR="00CC1E3F">
        <w:rPr>
          <w:rFonts w:cs="Calibri"/>
        </w:rPr>
        <w:t>. zm.</w:t>
      </w:r>
      <w:r>
        <w:rPr>
          <w:rFonts w:cs="Calibri"/>
        </w:rPr>
        <w:t>).</w:t>
      </w:r>
    </w:p>
    <w:p w:rsidR="008F52C8" w:rsidRDefault="008F52C8" w:rsidP="00C505B3">
      <w:pPr>
        <w:spacing w:after="6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ED5803" w:rsidRPr="008D4E98">
        <w:rPr>
          <w:rFonts w:cs="Calibri"/>
          <w:color w:val="000000"/>
        </w:rPr>
        <w:t>Narodowe Centrum Badań i Rozwoju, 00-695 Warszawa, ul. Nowogrodzka 47 a</w:t>
      </w:r>
      <w:r w:rsidR="00ED5803">
        <w:rPr>
          <w:rFonts w:cs="Calibri"/>
        </w:rPr>
        <w:t xml:space="preserve">, </w:t>
      </w:r>
      <w:r>
        <w:rPr>
          <w:rFonts w:cs="Calibri"/>
        </w:rPr>
        <w:t>benefi</w:t>
      </w:r>
      <w:r w:rsidR="00C505B3">
        <w:rPr>
          <w:rFonts w:cs="Calibri"/>
        </w:rPr>
        <w:t>cjentowi realizującemu projekt –</w:t>
      </w:r>
      <w:r>
        <w:rPr>
          <w:rFonts w:cs="Calibri"/>
        </w:rPr>
        <w:t xml:space="preserve"> </w:t>
      </w:r>
      <w:r w:rsidR="00ED5803">
        <w:rPr>
          <w:rFonts w:cs="Calibri"/>
          <w:color w:val="000000"/>
        </w:rPr>
        <w:t xml:space="preserve">Politechnice Lubelskiej </w:t>
      </w:r>
      <w:r w:rsidR="00ED5803" w:rsidRPr="00083298">
        <w:rPr>
          <w:rFonts w:cs="Calibri"/>
          <w:color w:val="000000"/>
        </w:rPr>
        <w:t>20-618 Lublin ul. Nadbystrzycka 38D</w:t>
      </w:r>
      <w:r w:rsidR="00ED5803">
        <w:rPr>
          <w:rFonts w:cs="Calibri"/>
        </w:rPr>
        <w:t xml:space="preserve"> </w:t>
      </w:r>
      <w:r>
        <w:rPr>
          <w:rFonts w:cs="Calibri"/>
        </w:rPr>
        <w:t xml:space="preserve">oraz podmiotom, które na zlecenie beneficjenta uczestniczą w realizacji projektu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C2685E">
        <w:rPr>
          <w:rFonts w:cs="Calibri"/>
        </w:rPr>
        <w:t>…………………………………………………………………………………………………………………………………………. (nazwa i </w:t>
      </w:r>
      <w:r>
        <w:rPr>
          <w:rFonts w:cs="Calibri"/>
        </w:rPr>
        <w:t xml:space="preserve">adres ww. podmiotów). Moje dane osobowe mogą zostać przekazane podmiotom realizującym badania ewaluacyjne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 xml:space="preserve">, Instytucji Pośredniczącej lub beneficjenta.  Moje dane osobowe mogą zostać również powierzone specjalistycznym firmom, realizującym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CC1E3F" w:rsidRPr="00062581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CC1E3F" w:rsidRPr="00631F99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9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10" w:history="1">
        <w:r w:rsidR="00ED5803" w:rsidRPr="00393AED">
          <w:rPr>
            <w:rStyle w:val="Hipercze"/>
            <w:rFonts w:cs="Calibri"/>
          </w:rPr>
          <w:t>t.jonski@pollub.pl</w:t>
        </w:r>
      </w:hyperlink>
      <w:r w:rsidR="00ED5803">
        <w:rPr>
          <w:rFonts w:cs="Calibri"/>
          <w:color w:val="000000"/>
        </w:rPr>
        <w:t xml:space="preserve">. </w:t>
      </w:r>
    </w:p>
    <w:p w:rsidR="00CC1E3F" w:rsidRP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</w:t>
      </w:r>
      <w:r w:rsidR="00C505B3">
        <w:rPr>
          <w:rFonts w:cs="Calibri"/>
        </w:rPr>
        <w:t xml:space="preserve">rganu nadzorczego, którym jest </w:t>
      </w:r>
      <w:r w:rsidRPr="00D14297">
        <w:rPr>
          <w:rFonts w:cs="Calibri"/>
        </w:rPr>
        <w:t>Prezes Urzędu Ochrony Danych Osobowych.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Mam prawo dostępu do treści swoich danych i ich </w:t>
      </w:r>
      <w:r w:rsidR="00CC1E3F">
        <w:rPr>
          <w:rFonts w:cs="Calibri"/>
        </w:rPr>
        <w:t>sprostowania, usunięcia lub ograniczenia</w:t>
      </w:r>
      <w:r>
        <w:rPr>
          <w:rFonts w:cs="Calibri"/>
        </w:rPr>
        <w:t>.</w:t>
      </w: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CF1666" w:rsidRPr="006E7390" w:rsidRDefault="00CF1666" w:rsidP="00ED5803">
      <w:pPr>
        <w:spacing w:after="60"/>
        <w:jc w:val="both"/>
      </w:pPr>
    </w:p>
    <w:sectPr w:rsidR="00CF1666" w:rsidRPr="006E7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F1" w:rsidRDefault="005973F1">
      <w:pPr>
        <w:spacing w:after="0" w:line="240" w:lineRule="auto"/>
      </w:pPr>
      <w:r>
        <w:separator/>
      </w:r>
    </w:p>
  </w:endnote>
  <w:endnote w:type="continuationSeparator" w:id="0">
    <w:p w:rsidR="005973F1" w:rsidRDefault="005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Pr="004D69C2" w:rsidRDefault="00CF166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830D56">
      <w:rPr>
        <w:rFonts w:ascii="Calibri" w:hAnsi="Calibri" w:cs="Calibri"/>
        <w:noProof/>
        <w:sz w:val="22"/>
        <w:szCs w:val="22"/>
      </w:rPr>
      <w:t>3</w:t>
    </w:r>
    <w:r w:rsidRPr="004D69C2">
      <w:rPr>
        <w:rFonts w:ascii="Calibri" w:hAnsi="Calibri" w:cs="Calibri"/>
        <w:sz w:val="22"/>
        <w:szCs w:val="22"/>
      </w:rPr>
      <w:fldChar w:fldCharType="end"/>
    </w:r>
  </w:p>
  <w:p w:rsidR="00CF1666" w:rsidRDefault="00CF16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F1" w:rsidRDefault="005973F1">
      <w:pPr>
        <w:spacing w:after="0" w:line="240" w:lineRule="auto"/>
      </w:pPr>
      <w:r>
        <w:separator/>
      </w:r>
    </w:p>
  </w:footnote>
  <w:footnote w:type="continuationSeparator" w:id="0">
    <w:p w:rsidR="005973F1" w:rsidRDefault="005973F1">
      <w:pPr>
        <w:spacing w:after="0" w:line="240" w:lineRule="auto"/>
      </w:pPr>
      <w:r>
        <w:continuationSeparator/>
      </w:r>
    </w:p>
  </w:footnote>
  <w:footnote w:id="1">
    <w:p w:rsidR="008F52C8" w:rsidRPr="00907FC8" w:rsidRDefault="008F52C8" w:rsidP="008F52C8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8F52C8" w:rsidRDefault="008F52C8" w:rsidP="008F52C8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6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82FC5"/>
    <w:rsid w:val="00093E61"/>
    <w:rsid w:val="000C3F71"/>
    <w:rsid w:val="000D11FC"/>
    <w:rsid w:val="000D2B50"/>
    <w:rsid w:val="00104344"/>
    <w:rsid w:val="0010762D"/>
    <w:rsid w:val="0011066C"/>
    <w:rsid w:val="00115777"/>
    <w:rsid w:val="0012596D"/>
    <w:rsid w:val="00170189"/>
    <w:rsid w:val="00171D8D"/>
    <w:rsid w:val="0018165F"/>
    <w:rsid w:val="001902DD"/>
    <w:rsid w:val="001916DF"/>
    <w:rsid w:val="001B6F8B"/>
    <w:rsid w:val="001D2877"/>
    <w:rsid w:val="001E2C17"/>
    <w:rsid w:val="001E6159"/>
    <w:rsid w:val="001F5F67"/>
    <w:rsid w:val="0020450C"/>
    <w:rsid w:val="00213818"/>
    <w:rsid w:val="00234914"/>
    <w:rsid w:val="00253409"/>
    <w:rsid w:val="002628C2"/>
    <w:rsid w:val="0027008D"/>
    <w:rsid w:val="002A0B97"/>
    <w:rsid w:val="002A2C63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41462"/>
    <w:rsid w:val="003475A3"/>
    <w:rsid w:val="00397E9D"/>
    <w:rsid w:val="003A1D1E"/>
    <w:rsid w:val="003B7631"/>
    <w:rsid w:val="003E204A"/>
    <w:rsid w:val="003E7707"/>
    <w:rsid w:val="00406B22"/>
    <w:rsid w:val="004404FE"/>
    <w:rsid w:val="00445856"/>
    <w:rsid w:val="00451CC0"/>
    <w:rsid w:val="00476BAA"/>
    <w:rsid w:val="004D69C2"/>
    <w:rsid w:val="004E4A4D"/>
    <w:rsid w:val="004F7427"/>
    <w:rsid w:val="0052132A"/>
    <w:rsid w:val="00522260"/>
    <w:rsid w:val="00522E29"/>
    <w:rsid w:val="00526E15"/>
    <w:rsid w:val="005302CF"/>
    <w:rsid w:val="00552969"/>
    <w:rsid w:val="00583EF0"/>
    <w:rsid w:val="005919FE"/>
    <w:rsid w:val="00595D45"/>
    <w:rsid w:val="005973F1"/>
    <w:rsid w:val="0059753F"/>
    <w:rsid w:val="005A6170"/>
    <w:rsid w:val="005B28CB"/>
    <w:rsid w:val="005D4755"/>
    <w:rsid w:val="005D61AE"/>
    <w:rsid w:val="005D751A"/>
    <w:rsid w:val="006204FC"/>
    <w:rsid w:val="006313CD"/>
    <w:rsid w:val="00636916"/>
    <w:rsid w:val="0065182E"/>
    <w:rsid w:val="00655EA3"/>
    <w:rsid w:val="006668D6"/>
    <w:rsid w:val="00680A90"/>
    <w:rsid w:val="006A579B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B5BCA"/>
    <w:rsid w:val="007C0FDD"/>
    <w:rsid w:val="007C755C"/>
    <w:rsid w:val="007D2801"/>
    <w:rsid w:val="007F2248"/>
    <w:rsid w:val="007F596E"/>
    <w:rsid w:val="007F7161"/>
    <w:rsid w:val="0082368F"/>
    <w:rsid w:val="00830D56"/>
    <w:rsid w:val="0086696B"/>
    <w:rsid w:val="008669AE"/>
    <w:rsid w:val="00870CD8"/>
    <w:rsid w:val="008A29BE"/>
    <w:rsid w:val="008B2A00"/>
    <w:rsid w:val="008B2CB1"/>
    <w:rsid w:val="008C5C70"/>
    <w:rsid w:val="008C5F4A"/>
    <w:rsid w:val="008F52C8"/>
    <w:rsid w:val="008F6871"/>
    <w:rsid w:val="00907FC8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F7638"/>
    <w:rsid w:val="00A32418"/>
    <w:rsid w:val="00A34E09"/>
    <w:rsid w:val="00A427C1"/>
    <w:rsid w:val="00A836AF"/>
    <w:rsid w:val="00A9706B"/>
    <w:rsid w:val="00AE5EBF"/>
    <w:rsid w:val="00B130BE"/>
    <w:rsid w:val="00B37741"/>
    <w:rsid w:val="00B46AC8"/>
    <w:rsid w:val="00B84854"/>
    <w:rsid w:val="00BA6869"/>
    <w:rsid w:val="00BA70B7"/>
    <w:rsid w:val="00BE045C"/>
    <w:rsid w:val="00BE5D95"/>
    <w:rsid w:val="00C2685E"/>
    <w:rsid w:val="00C30B0A"/>
    <w:rsid w:val="00C45C40"/>
    <w:rsid w:val="00C50360"/>
    <w:rsid w:val="00C504F1"/>
    <w:rsid w:val="00C505B3"/>
    <w:rsid w:val="00C525F3"/>
    <w:rsid w:val="00C71D67"/>
    <w:rsid w:val="00C83717"/>
    <w:rsid w:val="00C83755"/>
    <w:rsid w:val="00CA7579"/>
    <w:rsid w:val="00CB446F"/>
    <w:rsid w:val="00CC1E3F"/>
    <w:rsid w:val="00CE1535"/>
    <w:rsid w:val="00CF1666"/>
    <w:rsid w:val="00D014AB"/>
    <w:rsid w:val="00D019B6"/>
    <w:rsid w:val="00D216B7"/>
    <w:rsid w:val="00D27E88"/>
    <w:rsid w:val="00D306FC"/>
    <w:rsid w:val="00D437FD"/>
    <w:rsid w:val="00DE3A77"/>
    <w:rsid w:val="00DF18F4"/>
    <w:rsid w:val="00DF7C16"/>
    <w:rsid w:val="00E06BBD"/>
    <w:rsid w:val="00E124BB"/>
    <w:rsid w:val="00E177EE"/>
    <w:rsid w:val="00E37181"/>
    <w:rsid w:val="00E51421"/>
    <w:rsid w:val="00E52FFE"/>
    <w:rsid w:val="00E61D88"/>
    <w:rsid w:val="00E630E6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D5803"/>
    <w:rsid w:val="00EE6203"/>
    <w:rsid w:val="00EF7B87"/>
    <w:rsid w:val="00F16361"/>
    <w:rsid w:val="00F35BCA"/>
    <w:rsid w:val="00F43B02"/>
    <w:rsid w:val="00F443E7"/>
    <w:rsid w:val="00F51115"/>
    <w:rsid w:val="00F51E6E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E11B299E-950F-4524-8898-4DB62B5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.jonski@pollu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8515-FA29-4BF2-8622-E2D0094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8820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mailto:t.jonski@pollub.pl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Marcel</cp:lastModifiedBy>
  <cp:revision>6</cp:revision>
  <cp:lastPrinted>2019-04-26T10:15:00Z</cp:lastPrinted>
  <dcterms:created xsi:type="dcterms:W3CDTF">2019-07-11T14:48:00Z</dcterms:created>
  <dcterms:modified xsi:type="dcterms:W3CDTF">2019-07-19T13:51:00Z</dcterms:modified>
</cp:coreProperties>
</file>