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02" w:rsidRPr="0076548D" w:rsidRDefault="00B94F02" w:rsidP="00B94F02">
      <w:pPr>
        <w:suppressAutoHyphens/>
        <w:spacing w:after="40" w:line="240" w:lineRule="auto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eastAsia="Calibri" w:hAnsiTheme="minorHAnsi" w:cstheme="minorHAnsi"/>
          <w:b/>
          <w:sz w:val="24"/>
          <w:szCs w:val="24"/>
        </w:rPr>
        <w:t>Załącznik B do Regulaminu Projektu</w:t>
      </w:r>
    </w:p>
    <w:p w:rsidR="00B94F02" w:rsidRPr="0076548D" w:rsidRDefault="00B94F02" w:rsidP="00B94F02">
      <w:pPr>
        <w:suppressAutoHyphens/>
        <w:spacing w:after="40" w:line="240" w:lineRule="auto"/>
        <w:contextualSpacing/>
        <w:rPr>
          <w:rFonts w:asciiTheme="minorHAnsi" w:eastAsia="Calibri" w:hAnsiTheme="minorHAnsi" w:cstheme="minorHAnsi"/>
          <w:b/>
          <w:sz w:val="24"/>
          <w:szCs w:val="24"/>
        </w:rPr>
      </w:pPr>
    </w:p>
    <w:p w:rsidR="00B94F02" w:rsidRDefault="00B94F02" w:rsidP="00B94F02">
      <w:pPr>
        <w:suppressAutoHyphens/>
        <w:spacing w:after="40" w:line="240" w:lineRule="auto"/>
        <w:contextualSpacing/>
        <w:rPr>
          <w:rFonts w:asciiTheme="minorHAnsi" w:eastAsia="Calibri" w:hAnsiTheme="minorHAnsi" w:cstheme="minorHAnsi"/>
          <w:b/>
          <w:sz w:val="24"/>
          <w:szCs w:val="24"/>
        </w:rPr>
      </w:pPr>
    </w:p>
    <w:p w:rsidR="009E4486" w:rsidRPr="009E4486" w:rsidRDefault="009E4486" w:rsidP="00B94F02">
      <w:pPr>
        <w:suppressAutoHyphens/>
        <w:spacing w:after="40" w:line="240" w:lineRule="auto"/>
        <w:contextualSpacing/>
        <w:rPr>
          <w:rFonts w:asciiTheme="minorHAnsi" w:eastAsia="Calibri" w:hAnsiTheme="minorHAnsi" w:cstheme="minorHAnsi"/>
          <w:b/>
          <w:sz w:val="16"/>
          <w:szCs w:val="24"/>
        </w:rPr>
      </w:pPr>
    </w:p>
    <w:p w:rsidR="00B94F02" w:rsidRPr="0076548D" w:rsidRDefault="00B94F02" w:rsidP="00B94F02">
      <w:pPr>
        <w:suppressAutoHyphens/>
        <w:spacing w:after="40" w:line="240" w:lineRule="auto"/>
        <w:contextualSpacing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76548D">
        <w:rPr>
          <w:rFonts w:asciiTheme="minorHAnsi" w:eastAsia="Calibri" w:hAnsiTheme="minorHAnsi" w:cstheme="minorHAnsi"/>
          <w:b/>
          <w:sz w:val="24"/>
          <w:szCs w:val="24"/>
        </w:rPr>
        <w:t xml:space="preserve">Regulamin udzielania wsparcia </w:t>
      </w:r>
    </w:p>
    <w:p w:rsidR="00B94F02" w:rsidRPr="0076548D" w:rsidRDefault="00B94F02" w:rsidP="00B94F02">
      <w:pPr>
        <w:suppressAutoHyphens/>
        <w:spacing w:after="40" w:line="240" w:lineRule="auto"/>
        <w:contextualSpacing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76548D">
        <w:rPr>
          <w:rFonts w:asciiTheme="minorHAnsi" w:eastAsia="Calibri" w:hAnsiTheme="minorHAnsi" w:cstheme="minorHAnsi"/>
          <w:b/>
          <w:sz w:val="24"/>
          <w:szCs w:val="24"/>
        </w:rPr>
        <w:t xml:space="preserve">dla kadry </w:t>
      </w:r>
      <w:r w:rsidR="001D1F14" w:rsidRPr="0076548D">
        <w:rPr>
          <w:rFonts w:asciiTheme="minorHAnsi" w:eastAsia="Calibri" w:hAnsiTheme="minorHAnsi" w:cstheme="minorHAnsi"/>
          <w:b/>
          <w:sz w:val="24"/>
          <w:szCs w:val="24"/>
        </w:rPr>
        <w:t>kierowniczej</w:t>
      </w:r>
      <w:r w:rsidRPr="0076548D">
        <w:rPr>
          <w:rFonts w:asciiTheme="minorHAnsi" w:eastAsia="Calibri" w:hAnsiTheme="minorHAnsi" w:cstheme="minorHAnsi"/>
          <w:b/>
          <w:sz w:val="24"/>
          <w:szCs w:val="24"/>
        </w:rPr>
        <w:t xml:space="preserve">, administracyjnej i dydaktycznej Politechniki Lubelskiej </w:t>
      </w:r>
    </w:p>
    <w:p w:rsidR="00B94F02" w:rsidRPr="0076548D" w:rsidRDefault="00B94F02" w:rsidP="00B94F02">
      <w:pPr>
        <w:suppressAutoHyphens/>
        <w:spacing w:after="4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eastAsia="Calibri" w:hAnsiTheme="minorHAnsi" w:cstheme="minorHAnsi"/>
          <w:sz w:val="24"/>
          <w:szCs w:val="24"/>
        </w:rPr>
        <w:t xml:space="preserve">w ramach projektu </w:t>
      </w:r>
      <w:r w:rsidRPr="0076548D">
        <w:rPr>
          <w:rFonts w:asciiTheme="minorHAnsi" w:hAnsiTheme="minorHAnsi" w:cstheme="minorHAnsi"/>
          <w:sz w:val="24"/>
          <w:szCs w:val="24"/>
        </w:rPr>
        <w:t>„Zintegrowany Program Rozwoju Politechniki Lubelskiej – część druga”, umowa nr </w:t>
      </w:r>
      <w:r w:rsidRPr="0076548D">
        <w:rPr>
          <w:rFonts w:asciiTheme="minorHAnsi" w:hAnsiTheme="minorHAnsi" w:cstheme="minorHAnsi"/>
          <w:b/>
          <w:sz w:val="24"/>
          <w:szCs w:val="24"/>
        </w:rPr>
        <w:t>POWR.03.05.00-00-Z060/18-00</w:t>
      </w:r>
      <w:r w:rsidRPr="0076548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94F02" w:rsidRPr="0076548D" w:rsidRDefault="00B94F02" w:rsidP="00B94F02">
      <w:pPr>
        <w:suppressAutoHyphens/>
        <w:spacing w:after="40" w:line="240" w:lineRule="auto"/>
        <w:contextualSpacing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76548D">
        <w:rPr>
          <w:rFonts w:asciiTheme="minorHAnsi" w:hAnsiTheme="minorHAnsi" w:cstheme="minorHAnsi"/>
          <w:i/>
          <w:sz w:val="24"/>
          <w:szCs w:val="24"/>
        </w:rPr>
        <w:t>w ramach Programu Operacyjnego Wiedza Edukacja Rozwój 2014-2020 współfinansowanego ze środków Europejskiego Funduszu Społecznego</w:t>
      </w:r>
    </w:p>
    <w:p w:rsidR="00B94F02" w:rsidRPr="0076548D" w:rsidRDefault="00B94F02" w:rsidP="00B94F02">
      <w:pPr>
        <w:suppressAutoHyphens/>
        <w:spacing w:after="40" w:line="240" w:lineRule="auto"/>
        <w:contextualSpacing/>
        <w:rPr>
          <w:rFonts w:asciiTheme="minorHAnsi" w:hAnsiTheme="minorHAnsi" w:cstheme="minorHAnsi"/>
          <w:i/>
          <w:sz w:val="24"/>
          <w:szCs w:val="24"/>
        </w:rPr>
      </w:pPr>
    </w:p>
    <w:p w:rsidR="00B94F02" w:rsidRPr="0076548D" w:rsidRDefault="00B94F02" w:rsidP="00B94F02">
      <w:pPr>
        <w:suppressAutoHyphens/>
        <w:spacing w:after="4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548D">
        <w:rPr>
          <w:rFonts w:asciiTheme="minorHAnsi" w:hAnsiTheme="minorHAnsi" w:cstheme="minorHAnsi"/>
          <w:b/>
          <w:sz w:val="24"/>
          <w:szCs w:val="24"/>
        </w:rPr>
        <w:t>§1</w:t>
      </w:r>
    </w:p>
    <w:p w:rsidR="00B94F02" w:rsidRPr="0076548D" w:rsidRDefault="00B94F02" w:rsidP="009E4486">
      <w:pPr>
        <w:suppressAutoHyphens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b/>
          <w:sz w:val="24"/>
          <w:szCs w:val="24"/>
        </w:rPr>
        <w:t>Postanowienia ogólne</w:t>
      </w:r>
    </w:p>
    <w:p w:rsidR="007777F1" w:rsidRPr="0076548D" w:rsidRDefault="007777F1" w:rsidP="005952CB">
      <w:pPr>
        <w:pStyle w:val="Akapitzlist"/>
        <w:numPr>
          <w:ilvl w:val="0"/>
          <w:numId w:val="29"/>
        </w:numPr>
        <w:suppressAutoHyphens/>
        <w:spacing w:after="60" w:line="240" w:lineRule="auto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5952CB">
        <w:rPr>
          <w:rFonts w:asciiTheme="minorHAnsi" w:hAnsiTheme="minorHAnsi" w:cstheme="minorHAnsi"/>
          <w:spacing w:val="-2"/>
          <w:sz w:val="24"/>
          <w:szCs w:val="24"/>
        </w:rPr>
        <w:t xml:space="preserve">W ramach niniejszego regulaminu uregulowane zostały zasady </w:t>
      </w:r>
      <w:r w:rsidRPr="005952CB">
        <w:rPr>
          <w:rFonts w:asciiTheme="minorHAnsi" w:eastAsia="Calibri" w:hAnsiTheme="minorHAnsi" w:cstheme="minorHAnsi"/>
          <w:spacing w:val="-2"/>
          <w:sz w:val="24"/>
          <w:szCs w:val="24"/>
        </w:rPr>
        <w:t>wsparcia dla kadry kierowniczej, administracyjnej i dydaktycznej Politechniki Lubelskiej</w:t>
      </w:r>
      <w:r w:rsidR="004E2882" w:rsidRPr="005952CB">
        <w:rPr>
          <w:rFonts w:asciiTheme="minorHAnsi" w:eastAsia="Calibri" w:hAnsiTheme="minorHAnsi" w:cstheme="minorHAnsi"/>
          <w:spacing w:val="-2"/>
          <w:sz w:val="24"/>
          <w:szCs w:val="24"/>
        </w:rPr>
        <w:t>.</w:t>
      </w:r>
      <w:r w:rsidR="004E2882" w:rsidRPr="00376A62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="004E2882" w:rsidRPr="005952CB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="00376A62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tanowi </w:t>
      </w:r>
      <w:r w:rsidRPr="005952CB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on integralną część Regulaminu projektu pn.: </w:t>
      </w:r>
      <w:r w:rsidRPr="005952CB">
        <w:rPr>
          <w:rFonts w:asciiTheme="minorHAnsi" w:hAnsiTheme="minorHAnsi" w:cstheme="minorHAnsi"/>
          <w:spacing w:val="-2"/>
          <w:sz w:val="24"/>
          <w:szCs w:val="24"/>
        </w:rPr>
        <w:t>„Zintegrowany Program Rozwoju Politechniki Lubelskiej – część druga”, umowa nr</w:t>
      </w:r>
      <w:r w:rsidR="005952CB" w:rsidRPr="005952C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POWR.03.05.00-00-Z060/18</w:t>
      </w:r>
      <w:r w:rsidRPr="005952C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5952CB">
        <w:rPr>
          <w:rFonts w:asciiTheme="minorHAnsi" w:hAnsiTheme="minorHAnsi" w:cstheme="minorHAnsi"/>
          <w:spacing w:val="-2"/>
          <w:sz w:val="24"/>
          <w:szCs w:val="24"/>
        </w:rPr>
        <w:t>współfinansowanego ze środków Europe</w:t>
      </w:r>
      <w:r w:rsidR="005952CB">
        <w:rPr>
          <w:rFonts w:asciiTheme="minorHAnsi" w:hAnsiTheme="minorHAnsi" w:cstheme="minorHAnsi"/>
          <w:spacing w:val="-2"/>
          <w:sz w:val="24"/>
          <w:szCs w:val="24"/>
        </w:rPr>
        <w:t xml:space="preserve">jskiego Funduszu Społecznego w ramach Programu Operacyjnego Wiedza </w:t>
      </w:r>
      <w:r w:rsidR="00376A62">
        <w:rPr>
          <w:rFonts w:asciiTheme="minorHAnsi" w:hAnsiTheme="minorHAnsi" w:cstheme="minorHAnsi"/>
          <w:spacing w:val="-2"/>
          <w:sz w:val="24"/>
          <w:szCs w:val="24"/>
        </w:rPr>
        <w:t>Edukacja</w:t>
      </w:r>
      <w:r w:rsidR="005952CB">
        <w:rPr>
          <w:rFonts w:asciiTheme="minorHAnsi" w:hAnsiTheme="minorHAnsi" w:cstheme="minorHAnsi"/>
          <w:spacing w:val="-2"/>
          <w:sz w:val="24"/>
          <w:szCs w:val="24"/>
        </w:rPr>
        <w:t xml:space="preserve"> Rozwój 2014-</w:t>
      </w:r>
      <w:r w:rsidR="00376A62">
        <w:rPr>
          <w:rFonts w:asciiTheme="minorHAnsi" w:hAnsiTheme="minorHAnsi" w:cstheme="minorHAnsi"/>
          <w:spacing w:val="-2"/>
          <w:sz w:val="24"/>
          <w:szCs w:val="24"/>
        </w:rPr>
        <w:t xml:space="preserve">2020, Działanie </w:t>
      </w:r>
      <w:r w:rsidRPr="005952CB">
        <w:rPr>
          <w:rFonts w:asciiTheme="minorHAnsi" w:hAnsiTheme="minorHAnsi" w:cstheme="minorHAnsi"/>
          <w:spacing w:val="-2"/>
          <w:sz w:val="24"/>
          <w:szCs w:val="24"/>
        </w:rPr>
        <w:t>3.5 Kompleksowe programy szkół wyższych</w:t>
      </w:r>
      <w:r w:rsidRPr="0076548D">
        <w:rPr>
          <w:rFonts w:asciiTheme="minorHAnsi" w:hAnsiTheme="minorHAnsi" w:cstheme="minorHAnsi"/>
          <w:sz w:val="24"/>
          <w:szCs w:val="24"/>
        </w:rPr>
        <w:t>.</w:t>
      </w:r>
    </w:p>
    <w:p w:rsidR="005F4D10" w:rsidRPr="0076548D" w:rsidRDefault="005952CB" w:rsidP="005952CB">
      <w:pPr>
        <w:pStyle w:val="Akapitzlist"/>
        <w:numPr>
          <w:ilvl w:val="0"/>
          <w:numId w:val="29"/>
        </w:numPr>
        <w:suppressAutoHyphens/>
        <w:spacing w:after="60" w:line="240" w:lineRule="auto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Projekt  realizowany  jest w okresie od </w:t>
      </w:r>
      <w:r w:rsidR="007777F1" w:rsidRPr="0076548D">
        <w:rPr>
          <w:rFonts w:asciiTheme="minorHAnsi" w:hAnsiTheme="minorHAnsi" w:cstheme="minorHAnsi"/>
          <w:sz w:val="24"/>
          <w:szCs w:val="24"/>
        </w:rPr>
        <w:t>01.05.2019</w:t>
      </w:r>
      <w:r w:rsidR="0076548D" w:rsidRPr="0076548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r. </w:t>
      </w:r>
      <w:r w:rsidR="007777F1" w:rsidRPr="0076548D">
        <w:rPr>
          <w:rFonts w:asciiTheme="minorHAnsi" w:hAnsiTheme="minorHAnsi" w:cstheme="minorHAnsi"/>
          <w:sz w:val="24"/>
          <w:szCs w:val="24"/>
        </w:rPr>
        <w:t>do 30.04.2023</w:t>
      </w:r>
      <w:r w:rsidR="0076548D" w:rsidRPr="0076548D">
        <w:rPr>
          <w:rFonts w:asciiTheme="minorHAnsi" w:hAnsiTheme="minorHAnsi" w:cstheme="minorHAnsi"/>
          <w:sz w:val="24"/>
          <w:szCs w:val="24"/>
        </w:rPr>
        <w:t xml:space="preserve"> </w:t>
      </w:r>
      <w:r w:rsidR="007777F1" w:rsidRPr="0076548D">
        <w:rPr>
          <w:rFonts w:asciiTheme="minorHAnsi" w:hAnsiTheme="minorHAnsi" w:cstheme="minorHAnsi"/>
          <w:sz w:val="24"/>
          <w:szCs w:val="24"/>
        </w:rPr>
        <w:t>r.</w:t>
      </w:r>
    </w:p>
    <w:p w:rsidR="00B94F02" w:rsidRPr="00364F62" w:rsidRDefault="00B94F02" w:rsidP="005952CB">
      <w:pPr>
        <w:pStyle w:val="Akapitzlist"/>
        <w:numPr>
          <w:ilvl w:val="0"/>
          <w:numId w:val="29"/>
        </w:numPr>
        <w:suppressAutoHyphens/>
        <w:spacing w:after="60" w:line="240" w:lineRule="auto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364F62">
        <w:rPr>
          <w:rFonts w:asciiTheme="minorHAnsi" w:hAnsiTheme="minorHAnsi" w:cstheme="minorHAnsi"/>
          <w:sz w:val="24"/>
          <w:szCs w:val="24"/>
        </w:rPr>
        <w:t>Ilekroć mowa jest o:</w:t>
      </w:r>
    </w:p>
    <w:p w:rsidR="00B94F02" w:rsidRPr="0076548D" w:rsidRDefault="00B94F02" w:rsidP="00B94F02">
      <w:pPr>
        <w:numPr>
          <w:ilvl w:val="0"/>
          <w:numId w:val="16"/>
        </w:num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b/>
          <w:sz w:val="24"/>
          <w:szCs w:val="24"/>
        </w:rPr>
        <w:t xml:space="preserve">pracowniku </w:t>
      </w:r>
      <w:r w:rsidRPr="005952CB">
        <w:rPr>
          <w:rFonts w:asciiTheme="minorHAnsi" w:hAnsiTheme="minorHAnsi" w:cstheme="minorHAnsi"/>
          <w:sz w:val="24"/>
          <w:szCs w:val="24"/>
        </w:rPr>
        <w:t>–</w:t>
      </w:r>
      <w:r w:rsidRPr="0076548D">
        <w:rPr>
          <w:rFonts w:asciiTheme="minorHAnsi" w:hAnsiTheme="minorHAnsi" w:cstheme="minorHAnsi"/>
          <w:sz w:val="24"/>
          <w:szCs w:val="24"/>
        </w:rPr>
        <w:t xml:space="preserve"> należy przez to rozumieć pracowników Politechniki Lubelskiej tworzących </w:t>
      </w:r>
      <w:r w:rsidRPr="0076548D">
        <w:rPr>
          <w:rFonts w:asciiTheme="minorHAnsi" w:eastAsia="Calibri" w:hAnsiTheme="minorHAnsi" w:cstheme="minorHAnsi"/>
          <w:sz w:val="24"/>
          <w:szCs w:val="24"/>
        </w:rPr>
        <w:t xml:space="preserve">kadrę </w:t>
      </w:r>
      <w:r w:rsidR="00E72D5C" w:rsidRPr="0076548D">
        <w:rPr>
          <w:rFonts w:asciiTheme="minorHAnsi" w:eastAsia="Calibri" w:hAnsiTheme="minorHAnsi" w:cstheme="minorHAnsi"/>
          <w:sz w:val="24"/>
          <w:szCs w:val="24"/>
        </w:rPr>
        <w:t>kierowniczą</w:t>
      </w:r>
      <w:r w:rsidRPr="0076548D">
        <w:rPr>
          <w:rStyle w:val="Zakotwiczenieprzypisudolnego"/>
          <w:rFonts w:asciiTheme="minorHAnsi" w:eastAsia="Calibri" w:hAnsiTheme="minorHAnsi" w:cstheme="minorHAnsi"/>
          <w:sz w:val="24"/>
          <w:szCs w:val="24"/>
        </w:rPr>
        <w:footnoteReference w:id="1"/>
      </w:r>
      <w:r w:rsidRPr="0076548D">
        <w:rPr>
          <w:rFonts w:asciiTheme="minorHAnsi" w:eastAsia="Calibri" w:hAnsiTheme="minorHAnsi" w:cstheme="minorHAnsi"/>
          <w:sz w:val="24"/>
          <w:szCs w:val="24"/>
        </w:rPr>
        <w:t>, administracyjną</w:t>
      </w:r>
      <w:r w:rsidRPr="0076548D">
        <w:rPr>
          <w:rStyle w:val="Zakotwiczenieprzypisudolnego"/>
          <w:rFonts w:asciiTheme="minorHAnsi" w:eastAsia="Calibri" w:hAnsiTheme="minorHAnsi" w:cstheme="minorHAnsi"/>
          <w:sz w:val="24"/>
          <w:szCs w:val="24"/>
        </w:rPr>
        <w:footnoteReference w:id="2"/>
      </w:r>
      <w:r w:rsidRPr="0076548D">
        <w:rPr>
          <w:rFonts w:asciiTheme="minorHAnsi" w:eastAsia="Calibri" w:hAnsiTheme="minorHAnsi" w:cstheme="minorHAnsi"/>
          <w:sz w:val="24"/>
          <w:szCs w:val="24"/>
        </w:rPr>
        <w:t xml:space="preserve"> i dydaktyczną,</w:t>
      </w:r>
    </w:p>
    <w:p w:rsidR="00B94F02" w:rsidRPr="0076548D" w:rsidRDefault="00B94F02" w:rsidP="00B94F02">
      <w:pPr>
        <w:numPr>
          <w:ilvl w:val="0"/>
          <w:numId w:val="16"/>
        </w:num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b/>
          <w:sz w:val="24"/>
          <w:szCs w:val="24"/>
        </w:rPr>
        <w:t xml:space="preserve">uczestniku projektu </w:t>
      </w:r>
      <w:r w:rsidRPr="005952CB">
        <w:rPr>
          <w:rFonts w:asciiTheme="minorHAnsi" w:hAnsiTheme="minorHAnsi" w:cstheme="minorHAnsi"/>
          <w:sz w:val="24"/>
          <w:szCs w:val="24"/>
        </w:rPr>
        <w:t>–</w:t>
      </w:r>
      <w:r w:rsidRPr="0076548D">
        <w:rPr>
          <w:rFonts w:asciiTheme="minorHAnsi" w:hAnsiTheme="minorHAnsi" w:cstheme="minorHAnsi"/>
          <w:sz w:val="24"/>
          <w:szCs w:val="24"/>
        </w:rPr>
        <w:t xml:space="preserve"> należy przez to rozumieć pracownika, który bierze udział w szkoleniu</w:t>
      </w:r>
      <w:r w:rsidR="007B2F6A" w:rsidRPr="0076548D">
        <w:rPr>
          <w:rFonts w:asciiTheme="minorHAnsi" w:hAnsiTheme="minorHAnsi" w:cstheme="minorHAnsi"/>
          <w:sz w:val="24"/>
          <w:szCs w:val="24"/>
        </w:rPr>
        <w:t>, kursie</w:t>
      </w:r>
      <w:r w:rsidRPr="0076548D">
        <w:rPr>
          <w:rFonts w:asciiTheme="minorHAnsi" w:hAnsiTheme="minorHAnsi" w:cstheme="minorHAnsi"/>
          <w:sz w:val="24"/>
          <w:szCs w:val="24"/>
        </w:rPr>
        <w:t xml:space="preserve"> lub studiach podyplomowych przeprowadzanych w ramach projektu i w wyniku otrzymanego wsparcia podnosi swoje kompetencje zarządcze </w:t>
      </w:r>
      <w:r w:rsidR="006F0285">
        <w:rPr>
          <w:rFonts w:asciiTheme="minorHAnsi" w:hAnsiTheme="minorHAnsi" w:cstheme="minorHAnsi"/>
          <w:sz w:val="24"/>
          <w:szCs w:val="24"/>
        </w:rPr>
        <w:t>lub</w:t>
      </w:r>
      <w:r w:rsidRPr="0076548D">
        <w:rPr>
          <w:rFonts w:asciiTheme="minorHAnsi" w:hAnsiTheme="minorHAnsi" w:cstheme="minorHAnsi"/>
          <w:sz w:val="24"/>
          <w:szCs w:val="24"/>
        </w:rPr>
        <w:t xml:space="preserve"> dydaktyczne,</w:t>
      </w:r>
    </w:p>
    <w:p w:rsidR="00BC7F93" w:rsidRPr="005952CB" w:rsidRDefault="00B94F02" w:rsidP="005952CB">
      <w:pPr>
        <w:numPr>
          <w:ilvl w:val="0"/>
          <w:numId w:val="16"/>
        </w:num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b/>
          <w:sz w:val="24"/>
          <w:szCs w:val="24"/>
        </w:rPr>
        <w:t>komisji rekrutacyjnej</w:t>
      </w:r>
      <w:r w:rsidRPr="0076548D">
        <w:rPr>
          <w:rFonts w:asciiTheme="minorHAnsi" w:hAnsiTheme="minorHAnsi" w:cstheme="minorHAnsi"/>
          <w:sz w:val="24"/>
          <w:szCs w:val="24"/>
        </w:rPr>
        <w:t xml:space="preserve"> – należy przez to rozumieć komisję powołaną przez </w:t>
      </w:r>
      <w:r w:rsidR="006F0285">
        <w:rPr>
          <w:rFonts w:asciiTheme="minorHAnsi" w:hAnsiTheme="minorHAnsi" w:cstheme="minorHAnsi"/>
          <w:sz w:val="24"/>
          <w:szCs w:val="24"/>
        </w:rPr>
        <w:t>kierownik</w:t>
      </w:r>
      <w:r w:rsidRPr="0076548D">
        <w:rPr>
          <w:rFonts w:asciiTheme="minorHAnsi" w:hAnsiTheme="minorHAnsi" w:cstheme="minorHAnsi"/>
          <w:sz w:val="24"/>
          <w:szCs w:val="24"/>
        </w:rPr>
        <w:t xml:space="preserve"> projektu, w skład której wchodzą: </w:t>
      </w:r>
      <w:r w:rsidR="006F0285">
        <w:rPr>
          <w:rFonts w:asciiTheme="minorHAnsi" w:hAnsiTheme="minorHAnsi" w:cstheme="minorHAnsi"/>
          <w:sz w:val="24"/>
          <w:szCs w:val="24"/>
        </w:rPr>
        <w:t>s</w:t>
      </w:r>
      <w:r w:rsidRPr="0076548D">
        <w:rPr>
          <w:rFonts w:asciiTheme="minorHAnsi" w:hAnsiTheme="minorHAnsi" w:cstheme="minorHAnsi"/>
          <w:sz w:val="24"/>
          <w:szCs w:val="24"/>
        </w:rPr>
        <w:t xml:space="preserve">pecjalista ds. szkoleń, </w:t>
      </w:r>
      <w:r w:rsidR="006F0285">
        <w:rPr>
          <w:rFonts w:asciiTheme="minorHAnsi" w:hAnsiTheme="minorHAnsi" w:cstheme="minorHAnsi"/>
          <w:sz w:val="24"/>
          <w:szCs w:val="24"/>
        </w:rPr>
        <w:t>koordynator ds. analiz i </w:t>
      </w:r>
      <w:r w:rsidRPr="0076548D">
        <w:rPr>
          <w:rFonts w:asciiTheme="minorHAnsi" w:hAnsiTheme="minorHAnsi" w:cstheme="minorHAnsi"/>
          <w:sz w:val="24"/>
          <w:szCs w:val="24"/>
        </w:rPr>
        <w:t>rozliczeń oraz przedstawiciel z Działu Kadr.</w:t>
      </w:r>
    </w:p>
    <w:p w:rsidR="00B94F02" w:rsidRPr="0076548D" w:rsidRDefault="00B94F02" w:rsidP="007777F1">
      <w:pPr>
        <w:pStyle w:val="Akapitzlist"/>
        <w:numPr>
          <w:ilvl w:val="0"/>
          <w:numId w:val="29"/>
        </w:numPr>
        <w:suppressAutoHyphens/>
        <w:spacing w:after="60" w:line="240" w:lineRule="auto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 xml:space="preserve">W ramach projektu „Zintegrowany Program Rozwoju Politechniki Lubelskiej – część </w:t>
      </w:r>
      <w:r w:rsidR="00990C59" w:rsidRPr="0076548D">
        <w:rPr>
          <w:rFonts w:asciiTheme="minorHAnsi" w:hAnsiTheme="minorHAnsi" w:cstheme="minorHAnsi"/>
          <w:sz w:val="24"/>
          <w:szCs w:val="24"/>
        </w:rPr>
        <w:t>druga</w:t>
      </w:r>
      <w:r w:rsidRPr="0076548D">
        <w:rPr>
          <w:rFonts w:asciiTheme="minorHAnsi" w:hAnsiTheme="minorHAnsi" w:cstheme="minorHAnsi"/>
          <w:sz w:val="24"/>
          <w:szCs w:val="24"/>
        </w:rPr>
        <w:t>” przewidziano podniesienie kompetencji z</w:t>
      </w:r>
      <w:r w:rsidR="005952CB">
        <w:rPr>
          <w:rFonts w:asciiTheme="minorHAnsi" w:hAnsiTheme="minorHAnsi" w:cstheme="minorHAnsi"/>
          <w:sz w:val="24"/>
          <w:szCs w:val="24"/>
        </w:rPr>
        <w:t>arządczych, administracyjnych i </w:t>
      </w:r>
      <w:r w:rsidRPr="0076548D">
        <w:rPr>
          <w:rFonts w:asciiTheme="minorHAnsi" w:hAnsiTheme="minorHAnsi" w:cstheme="minorHAnsi"/>
          <w:sz w:val="24"/>
          <w:szCs w:val="24"/>
        </w:rPr>
        <w:t>dydaktycznych pracowników Politechniki Lubelskiej (2</w:t>
      </w:r>
      <w:r w:rsidR="005952CB">
        <w:rPr>
          <w:rFonts w:asciiTheme="minorHAnsi" w:hAnsiTheme="minorHAnsi" w:cstheme="minorHAnsi"/>
          <w:sz w:val="24"/>
          <w:szCs w:val="24"/>
        </w:rPr>
        <w:t xml:space="preserve">6 pracowników dydaktycznych, </w:t>
      </w:r>
      <w:r w:rsidR="005952CB">
        <w:rPr>
          <w:rFonts w:asciiTheme="minorHAnsi" w:hAnsiTheme="minorHAnsi" w:cstheme="minorHAnsi"/>
          <w:sz w:val="24"/>
          <w:szCs w:val="24"/>
        </w:rPr>
        <w:lastRenderedPageBreak/>
        <w:t>39 </w:t>
      </w:r>
      <w:r w:rsidRPr="0076548D">
        <w:rPr>
          <w:rFonts w:asciiTheme="minorHAnsi" w:hAnsiTheme="minorHAnsi" w:cstheme="minorHAnsi"/>
          <w:sz w:val="24"/>
          <w:szCs w:val="24"/>
        </w:rPr>
        <w:t xml:space="preserve">pracowników administracyjnych, 3 pracowników kadry </w:t>
      </w:r>
      <w:r w:rsidR="00990C59" w:rsidRPr="0076548D">
        <w:rPr>
          <w:rFonts w:asciiTheme="minorHAnsi" w:hAnsiTheme="minorHAnsi" w:cstheme="minorHAnsi"/>
          <w:sz w:val="24"/>
          <w:szCs w:val="24"/>
        </w:rPr>
        <w:t>kierowniczej</w:t>
      </w:r>
      <w:r w:rsidRPr="0076548D">
        <w:rPr>
          <w:rFonts w:asciiTheme="minorHAnsi" w:hAnsiTheme="minorHAnsi" w:cstheme="minorHAnsi"/>
          <w:sz w:val="24"/>
          <w:szCs w:val="24"/>
        </w:rPr>
        <w:t>) poprzez umożliwienie udziału:</w:t>
      </w:r>
    </w:p>
    <w:p w:rsidR="00B94F02" w:rsidRPr="0076548D" w:rsidRDefault="00B94F02" w:rsidP="00B94F02">
      <w:pPr>
        <w:suppressAutoHyphens/>
        <w:spacing w:after="60" w:line="240" w:lineRule="auto"/>
        <w:ind w:left="709"/>
        <w:rPr>
          <w:rFonts w:asciiTheme="minorHAnsi" w:hAnsiTheme="minorHAnsi" w:cstheme="minorHAnsi"/>
          <w:sz w:val="24"/>
          <w:szCs w:val="24"/>
          <w:u w:val="single"/>
        </w:rPr>
      </w:pPr>
      <w:r w:rsidRPr="0076548D">
        <w:rPr>
          <w:rFonts w:asciiTheme="minorHAnsi" w:hAnsiTheme="minorHAnsi" w:cstheme="minorHAnsi"/>
          <w:sz w:val="24"/>
          <w:szCs w:val="24"/>
          <w:u w:val="single"/>
        </w:rPr>
        <w:t xml:space="preserve">w studiach niestacjonarnych II stopnia i podyplomowych dla kadry </w:t>
      </w:r>
      <w:r w:rsidRPr="0076548D">
        <w:rPr>
          <w:rStyle w:val="Odwoaniedokomentarza"/>
          <w:rFonts w:asciiTheme="minorHAnsi" w:hAnsiTheme="minorHAnsi" w:cstheme="minorHAnsi"/>
          <w:sz w:val="24"/>
          <w:szCs w:val="24"/>
          <w:u w:val="single"/>
        </w:rPr>
        <w:t>administracyjnej</w:t>
      </w:r>
      <w:r w:rsidRPr="0076548D">
        <w:rPr>
          <w:rFonts w:asciiTheme="minorHAnsi" w:hAnsiTheme="minorHAnsi" w:cstheme="minorHAnsi"/>
          <w:sz w:val="24"/>
          <w:szCs w:val="24"/>
          <w:u w:val="single"/>
        </w:rPr>
        <w:t xml:space="preserve"> uczelni z zakresu m.in:</w:t>
      </w:r>
    </w:p>
    <w:p w:rsidR="00B94F02" w:rsidRPr="0076548D" w:rsidRDefault="00B94F02" w:rsidP="00B94F02">
      <w:pPr>
        <w:pStyle w:val="Akapitzlist"/>
        <w:numPr>
          <w:ilvl w:val="0"/>
          <w:numId w:val="17"/>
        </w:numPr>
        <w:suppressAutoHyphens/>
        <w:spacing w:after="6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 xml:space="preserve">zarządzania w administracji publicznej, </w:t>
      </w:r>
    </w:p>
    <w:p w:rsidR="00B94F02" w:rsidRPr="0076548D" w:rsidRDefault="00B94F02" w:rsidP="00B94F02">
      <w:pPr>
        <w:pStyle w:val="Akapitzlist"/>
        <w:numPr>
          <w:ilvl w:val="0"/>
          <w:numId w:val="17"/>
        </w:numPr>
        <w:suppressAutoHyphens/>
        <w:spacing w:after="6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MBA,</w:t>
      </w:r>
    </w:p>
    <w:p w:rsidR="00B94F02" w:rsidRPr="0076548D" w:rsidRDefault="00B94F02" w:rsidP="00B94F02">
      <w:pPr>
        <w:pStyle w:val="Akapitzlist"/>
        <w:numPr>
          <w:ilvl w:val="0"/>
          <w:numId w:val="17"/>
        </w:numPr>
        <w:suppressAutoHyphens/>
        <w:spacing w:after="6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dostosowania standardów zarządzania do obowiązującego ustawodawstwa: prawo zamówień publicznych,</w:t>
      </w:r>
    </w:p>
    <w:p w:rsidR="00B94F02" w:rsidRPr="0076548D" w:rsidRDefault="00B94F02" w:rsidP="00B94F02">
      <w:pPr>
        <w:pStyle w:val="Akapitzlist"/>
        <w:numPr>
          <w:ilvl w:val="0"/>
          <w:numId w:val="17"/>
        </w:numPr>
        <w:suppressAutoHyphens/>
        <w:spacing w:after="6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zarządzania zasobami ludzkimi,</w:t>
      </w:r>
    </w:p>
    <w:p w:rsidR="00B94F02" w:rsidRPr="0076548D" w:rsidRDefault="00B94F02" w:rsidP="00B94F02">
      <w:pPr>
        <w:pStyle w:val="Akapitzlist"/>
        <w:numPr>
          <w:ilvl w:val="0"/>
          <w:numId w:val="17"/>
        </w:numPr>
        <w:suppressAutoHyphens/>
        <w:spacing w:after="6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zarządzania bezpieczeństwem PL.</w:t>
      </w:r>
    </w:p>
    <w:p w:rsidR="00B94F02" w:rsidRPr="0076548D" w:rsidRDefault="00B94F02" w:rsidP="00B94F02">
      <w:pPr>
        <w:suppressAutoHyphens/>
        <w:spacing w:after="60" w:line="240" w:lineRule="auto"/>
        <w:ind w:left="720"/>
        <w:rPr>
          <w:rFonts w:asciiTheme="minorHAnsi" w:hAnsiTheme="minorHAnsi" w:cstheme="minorHAnsi"/>
          <w:sz w:val="24"/>
          <w:szCs w:val="24"/>
          <w:u w:val="single"/>
        </w:rPr>
      </w:pPr>
      <w:r w:rsidRPr="0076548D">
        <w:rPr>
          <w:rFonts w:asciiTheme="minorHAnsi" w:hAnsiTheme="minorHAnsi" w:cstheme="minorHAnsi"/>
          <w:sz w:val="24"/>
          <w:szCs w:val="24"/>
          <w:u w:val="single"/>
        </w:rPr>
        <w:t xml:space="preserve">w szkoleniach i kursach dla kadry administracyjnej, </w:t>
      </w:r>
      <w:r w:rsidR="00AF1818" w:rsidRPr="0076548D">
        <w:rPr>
          <w:rFonts w:asciiTheme="minorHAnsi" w:hAnsiTheme="minorHAnsi" w:cstheme="minorHAnsi"/>
          <w:sz w:val="24"/>
          <w:szCs w:val="24"/>
          <w:u w:val="single"/>
        </w:rPr>
        <w:t xml:space="preserve">kierowniczej </w:t>
      </w:r>
      <w:r w:rsidR="005952CB">
        <w:rPr>
          <w:rFonts w:asciiTheme="minorHAnsi" w:hAnsiTheme="minorHAnsi" w:cstheme="minorHAnsi"/>
          <w:sz w:val="24"/>
          <w:szCs w:val="24"/>
          <w:u w:val="single"/>
        </w:rPr>
        <w:t>i dydaktycznej z </w:t>
      </w:r>
      <w:r w:rsidRPr="0076548D">
        <w:rPr>
          <w:rFonts w:asciiTheme="minorHAnsi" w:hAnsiTheme="minorHAnsi" w:cstheme="minorHAnsi"/>
          <w:sz w:val="24"/>
          <w:szCs w:val="24"/>
          <w:u w:val="single"/>
        </w:rPr>
        <w:t>zakresu m.in.:</w:t>
      </w:r>
    </w:p>
    <w:p w:rsidR="00B94F02" w:rsidRPr="0076548D" w:rsidRDefault="00B94F02" w:rsidP="00B94F02">
      <w:pPr>
        <w:pStyle w:val="Akapitzlist"/>
        <w:numPr>
          <w:ilvl w:val="0"/>
          <w:numId w:val="18"/>
        </w:numPr>
        <w:suppressAutoHyphens/>
        <w:spacing w:after="60" w:line="240" w:lineRule="auto"/>
        <w:ind w:left="1092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kompetencji językowych –</w:t>
      </w:r>
      <w:r w:rsidR="006F0285">
        <w:rPr>
          <w:rFonts w:asciiTheme="minorHAnsi" w:hAnsiTheme="minorHAnsi" w:cstheme="minorHAnsi"/>
          <w:sz w:val="24"/>
          <w:szCs w:val="24"/>
        </w:rPr>
        <w:t xml:space="preserve"> jęz. </w:t>
      </w:r>
      <w:r w:rsidR="005952CB">
        <w:rPr>
          <w:rFonts w:asciiTheme="minorHAnsi" w:hAnsiTheme="minorHAnsi" w:cstheme="minorHAnsi"/>
          <w:sz w:val="24"/>
          <w:szCs w:val="24"/>
        </w:rPr>
        <w:t>ang. (A2, B2, C1, FCE),</w:t>
      </w:r>
    </w:p>
    <w:p w:rsidR="00B94F02" w:rsidRPr="0076548D" w:rsidRDefault="00B94F02" w:rsidP="00B94F02">
      <w:pPr>
        <w:pStyle w:val="Akapitzlist"/>
        <w:numPr>
          <w:ilvl w:val="0"/>
          <w:numId w:val="18"/>
        </w:numPr>
        <w:suppressAutoHyphens/>
        <w:spacing w:after="60" w:line="240" w:lineRule="auto"/>
        <w:ind w:left="1092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public relations,</w:t>
      </w:r>
    </w:p>
    <w:p w:rsidR="00B94F02" w:rsidRPr="0076548D" w:rsidRDefault="00B94F02" w:rsidP="00B94F02">
      <w:pPr>
        <w:pStyle w:val="Akapitzlist"/>
        <w:numPr>
          <w:ilvl w:val="0"/>
          <w:numId w:val="18"/>
        </w:numPr>
        <w:suppressAutoHyphens/>
        <w:spacing w:after="60" w:line="240" w:lineRule="auto"/>
        <w:ind w:left="1092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metod marketingowych,</w:t>
      </w:r>
    </w:p>
    <w:p w:rsidR="00B94F02" w:rsidRPr="0076548D" w:rsidRDefault="00B94F02" w:rsidP="00B94F02">
      <w:pPr>
        <w:pStyle w:val="Akapitzlist"/>
        <w:numPr>
          <w:ilvl w:val="0"/>
          <w:numId w:val="18"/>
        </w:numPr>
        <w:suppressAutoHyphens/>
        <w:spacing w:after="60" w:line="240" w:lineRule="auto"/>
        <w:ind w:left="1092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usprawnienia procesu dydaktycznego (nowe technologie),</w:t>
      </w:r>
    </w:p>
    <w:p w:rsidR="00B94F02" w:rsidRPr="0076548D" w:rsidRDefault="00B94F02" w:rsidP="00B94F02">
      <w:pPr>
        <w:pStyle w:val="Akapitzlist"/>
        <w:numPr>
          <w:ilvl w:val="0"/>
          <w:numId w:val="18"/>
        </w:numPr>
        <w:suppressAutoHyphens/>
        <w:spacing w:after="60" w:line="240" w:lineRule="auto"/>
        <w:ind w:left="1092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dostosowania standardów zarządzania do obowiązującego prawa,</w:t>
      </w:r>
    </w:p>
    <w:p w:rsidR="00B94F02" w:rsidRPr="0076548D" w:rsidRDefault="00B94F02" w:rsidP="00B94F02">
      <w:pPr>
        <w:pStyle w:val="Akapitzlist"/>
        <w:numPr>
          <w:ilvl w:val="0"/>
          <w:numId w:val="18"/>
        </w:numPr>
        <w:suppressAutoHyphens/>
        <w:spacing w:after="60" w:line="240" w:lineRule="auto"/>
        <w:ind w:left="1092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zarządzania wizerunkiem i kreowania marki,</w:t>
      </w:r>
    </w:p>
    <w:p w:rsidR="00B94F02" w:rsidRPr="0076548D" w:rsidRDefault="00B94F02" w:rsidP="00B94F02">
      <w:pPr>
        <w:pStyle w:val="Akapitzlist"/>
        <w:numPr>
          <w:ilvl w:val="0"/>
          <w:numId w:val="18"/>
        </w:numPr>
        <w:suppressAutoHyphens/>
        <w:spacing w:after="60" w:line="240" w:lineRule="auto"/>
        <w:ind w:left="1092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zarz</w:t>
      </w:r>
      <w:r w:rsidR="006F0285">
        <w:rPr>
          <w:rFonts w:asciiTheme="minorHAnsi" w:hAnsiTheme="minorHAnsi" w:cstheme="minorHAnsi"/>
          <w:sz w:val="24"/>
          <w:szCs w:val="24"/>
        </w:rPr>
        <w:t>ą</w:t>
      </w:r>
      <w:r w:rsidRPr="0076548D">
        <w:rPr>
          <w:rFonts w:asciiTheme="minorHAnsi" w:hAnsiTheme="minorHAnsi" w:cstheme="minorHAnsi"/>
          <w:sz w:val="24"/>
          <w:szCs w:val="24"/>
        </w:rPr>
        <w:t>dzania bezpieczeństwem PL,</w:t>
      </w:r>
    </w:p>
    <w:p w:rsidR="00B94F02" w:rsidRPr="0076548D" w:rsidRDefault="00B94F02" w:rsidP="00B94F02">
      <w:pPr>
        <w:pStyle w:val="Akapitzlist"/>
        <w:numPr>
          <w:ilvl w:val="0"/>
          <w:numId w:val="18"/>
        </w:numPr>
        <w:suppressAutoHyphens/>
        <w:spacing w:after="60" w:line="240" w:lineRule="auto"/>
        <w:ind w:left="1092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absorbowania środków finansowych,</w:t>
      </w:r>
    </w:p>
    <w:p w:rsidR="007B2F6A" w:rsidRPr="0076548D" w:rsidRDefault="00B94F02">
      <w:pPr>
        <w:pStyle w:val="Akapitzlist"/>
        <w:numPr>
          <w:ilvl w:val="0"/>
          <w:numId w:val="18"/>
        </w:numPr>
        <w:suppressAutoHyphens/>
        <w:spacing w:after="60" w:line="240" w:lineRule="auto"/>
        <w:ind w:left="1092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zarządzania nowoczesnymi zespołami badawczymi.</w:t>
      </w:r>
    </w:p>
    <w:p w:rsidR="007B2F6A" w:rsidRPr="0076548D" w:rsidRDefault="007B2F6A" w:rsidP="004D4997">
      <w:pPr>
        <w:pStyle w:val="Akapitzlist"/>
        <w:numPr>
          <w:ilvl w:val="0"/>
          <w:numId w:val="31"/>
        </w:numPr>
        <w:suppressAutoHyphens/>
        <w:spacing w:after="60" w:line="240" w:lineRule="auto"/>
        <w:ind w:left="364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Szczegółowe informacje i harmonogram poszczególnych szkoleń będą na bieżąco zamieszczane na stronie internetowej Projektu</w:t>
      </w:r>
      <w:r w:rsidR="005952CB">
        <w:rPr>
          <w:rFonts w:asciiTheme="minorHAnsi" w:hAnsiTheme="minorHAnsi" w:cstheme="minorHAnsi"/>
          <w:sz w:val="24"/>
          <w:szCs w:val="24"/>
        </w:rPr>
        <w:t>.</w:t>
      </w:r>
    </w:p>
    <w:p w:rsidR="00CF0A86" w:rsidRPr="0076548D" w:rsidRDefault="00CF0A86" w:rsidP="00B94F02">
      <w:pPr>
        <w:suppressAutoHyphens/>
        <w:spacing w:after="4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94F02" w:rsidRPr="0076548D" w:rsidRDefault="00B94F02" w:rsidP="00B94F02">
      <w:pPr>
        <w:suppressAutoHyphens/>
        <w:spacing w:after="4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548D">
        <w:rPr>
          <w:rFonts w:asciiTheme="minorHAnsi" w:hAnsiTheme="minorHAnsi" w:cstheme="minorHAnsi"/>
          <w:b/>
          <w:sz w:val="24"/>
          <w:szCs w:val="24"/>
        </w:rPr>
        <w:t>§2</w:t>
      </w:r>
    </w:p>
    <w:p w:rsidR="00B94F02" w:rsidRPr="0076548D" w:rsidRDefault="00B94F02" w:rsidP="009E4486">
      <w:pPr>
        <w:suppressAutoHyphens/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548D">
        <w:rPr>
          <w:rFonts w:asciiTheme="minorHAnsi" w:hAnsiTheme="minorHAnsi" w:cstheme="minorHAnsi"/>
          <w:b/>
          <w:sz w:val="24"/>
          <w:szCs w:val="24"/>
        </w:rPr>
        <w:t>Warunki uczestnictwa w projekcie</w:t>
      </w:r>
    </w:p>
    <w:p w:rsidR="00B94F02" w:rsidRPr="00364F62" w:rsidRDefault="00B94F02" w:rsidP="005952CB">
      <w:pPr>
        <w:pStyle w:val="Akapitzlist"/>
        <w:numPr>
          <w:ilvl w:val="3"/>
          <w:numId w:val="19"/>
        </w:numPr>
        <w:suppressAutoHyphens/>
        <w:spacing w:after="60" w:line="240" w:lineRule="auto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St</w:t>
      </w:r>
      <w:r w:rsidR="006F0285">
        <w:rPr>
          <w:rFonts w:asciiTheme="minorHAnsi" w:hAnsiTheme="minorHAnsi" w:cstheme="minorHAnsi"/>
          <w:sz w:val="24"/>
          <w:szCs w:val="24"/>
        </w:rPr>
        <w:t>udia niestacjonarne II stopnia,</w:t>
      </w:r>
      <w:r w:rsidRPr="0076548D">
        <w:rPr>
          <w:rFonts w:asciiTheme="minorHAnsi" w:hAnsiTheme="minorHAnsi" w:cstheme="minorHAnsi"/>
          <w:sz w:val="24"/>
          <w:szCs w:val="24"/>
        </w:rPr>
        <w:t xml:space="preserve"> podyplomowe oraz szkolenia</w:t>
      </w:r>
      <w:r w:rsidR="00AF1818" w:rsidRPr="0076548D">
        <w:rPr>
          <w:rFonts w:asciiTheme="minorHAnsi" w:hAnsiTheme="minorHAnsi" w:cstheme="minorHAnsi"/>
          <w:sz w:val="24"/>
          <w:szCs w:val="24"/>
        </w:rPr>
        <w:t xml:space="preserve"> i kursy</w:t>
      </w:r>
      <w:r w:rsidRPr="0076548D">
        <w:rPr>
          <w:rFonts w:asciiTheme="minorHAnsi" w:hAnsiTheme="minorHAnsi" w:cstheme="minorHAnsi"/>
          <w:sz w:val="24"/>
          <w:szCs w:val="24"/>
        </w:rPr>
        <w:t xml:space="preserve"> przeznaczone są wyłącznie dla pracowników Politechniki Lubelskiej. Uczestnictwo w </w:t>
      </w:r>
      <w:r w:rsidR="00AF1818" w:rsidRPr="0076548D">
        <w:rPr>
          <w:rFonts w:asciiTheme="minorHAnsi" w:hAnsiTheme="minorHAnsi" w:cstheme="minorHAnsi"/>
          <w:sz w:val="24"/>
          <w:szCs w:val="24"/>
        </w:rPr>
        <w:t xml:space="preserve">ww. formach edukacji </w:t>
      </w:r>
      <w:r w:rsidRPr="0076548D">
        <w:rPr>
          <w:rFonts w:asciiTheme="minorHAnsi" w:hAnsiTheme="minorHAnsi" w:cstheme="minorHAnsi"/>
          <w:sz w:val="24"/>
          <w:szCs w:val="24"/>
        </w:rPr>
        <w:t>jest dobrowolne</w:t>
      </w:r>
      <w:r w:rsidR="007B2F6A" w:rsidRPr="0076548D">
        <w:rPr>
          <w:rFonts w:asciiTheme="minorHAnsi" w:hAnsiTheme="minorHAnsi" w:cstheme="minorHAnsi"/>
          <w:sz w:val="24"/>
          <w:szCs w:val="24"/>
        </w:rPr>
        <w:t xml:space="preserve"> i bezpłatne</w:t>
      </w:r>
      <w:r w:rsidRPr="0076548D">
        <w:rPr>
          <w:rFonts w:asciiTheme="minorHAnsi" w:hAnsiTheme="minorHAnsi" w:cstheme="minorHAnsi"/>
          <w:sz w:val="24"/>
          <w:szCs w:val="24"/>
        </w:rPr>
        <w:t>.</w:t>
      </w:r>
    </w:p>
    <w:p w:rsidR="00B94F02" w:rsidRPr="0076548D" w:rsidRDefault="00B94F02" w:rsidP="005952CB">
      <w:pPr>
        <w:pStyle w:val="Akapitzlist"/>
        <w:numPr>
          <w:ilvl w:val="3"/>
          <w:numId w:val="19"/>
        </w:numPr>
        <w:suppressAutoHyphens/>
        <w:spacing w:after="60" w:line="240" w:lineRule="auto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Warunkiem uczestnictwa w studiach i szkoleniach, o których mowa w § 1 jest otrzymanie pisemnej zgody przełożonego.</w:t>
      </w:r>
    </w:p>
    <w:p w:rsidR="00B94F02" w:rsidRPr="0076548D" w:rsidRDefault="00B94F02" w:rsidP="005952CB">
      <w:pPr>
        <w:pStyle w:val="Akapitzlist"/>
        <w:numPr>
          <w:ilvl w:val="3"/>
          <w:numId w:val="19"/>
        </w:numPr>
        <w:suppressAutoHyphens/>
        <w:spacing w:after="60" w:line="240" w:lineRule="auto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Dany pracownik może uczestniczyć w kilku formach wsparcia.</w:t>
      </w:r>
    </w:p>
    <w:p w:rsidR="00B94F02" w:rsidRPr="0076548D" w:rsidRDefault="00B94F02" w:rsidP="005952CB">
      <w:pPr>
        <w:pStyle w:val="Akapitzlist"/>
        <w:numPr>
          <w:ilvl w:val="3"/>
          <w:numId w:val="19"/>
        </w:numPr>
        <w:suppressAutoHyphens/>
        <w:spacing w:after="60" w:line="240" w:lineRule="auto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Pracownicy uczestniczący w realizacji projektu nie są wykluczeni ze wsparcia przewidzianego w projekcie.</w:t>
      </w:r>
    </w:p>
    <w:p w:rsidR="00B94F02" w:rsidRPr="00376A62" w:rsidRDefault="00B94F02" w:rsidP="005952CB">
      <w:pPr>
        <w:pStyle w:val="Akapitzlist"/>
        <w:numPr>
          <w:ilvl w:val="3"/>
          <w:numId w:val="19"/>
        </w:numPr>
        <w:suppressAutoHyphens/>
        <w:spacing w:after="60" w:line="240" w:lineRule="auto"/>
        <w:ind w:left="425" w:hanging="425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376A62">
        <w:rPr>
          <w:rFonts w:asciiTheme="minorHAnsi" w:hAnsiTheme="minorHAnsi" w:cstheme="minorHAnsi"/>
          <w:color w:val="auto"/>
          <w:sz w:val="24"/>
          <w:szCs w:val="24"/>
        </w:rPr>
        <w:t>Zakres merytoryczny studiów powinien być związany z obowiązkami bezpośrednio lub pośredn</w:t>
      </w:r>
      <w:r w:rsidR="00376A62">
        <w:rPr>
          <w:rFonts w:asciiTheme="minorHAnsi" w:hAnsiTheme="minorHAnsi" w:cstheme="minorHAnsi"/>
          <w:color w:val="auto"/>
          <w:sz w:val="24"/>
          <w:szCs w:val="24"/>
        </w:rPr>
        <w:t>io, jakie pracownik wykonuje u O</w:t>
      </w:r>
      <w:r w:rsidRPr="00376A62">
        <w:rPr>
          <w:rFonts w:asciiTheme="minorHAnsi" w:hAnsiTheme="minorHAnsi" w:cstheme="minorHAnsi"/>
          <w:color w:val="auto"/>
          <w:sz w:val="24"/>
          <w:szCs w:val="24"/>
        </w:rPr>
        <w:t xml:space="preserve">rganizatora oraz ma na celu podniesienie kompetencji zarządczych </w:t>
      </w:r>
      <w:r w:rsidR="00816DC4" w:rsidRPr="00376A62">
        <w:rPr>
          <w:rFonts w:asciiTheme="minorHAnsi" w:hAnsiTheme="minorHAnsi" w:cstheme="minorHAnsi"/>
          <w:color w:val="auto"/>
          <w:sz w:val="24"/>
          <w:szCs w:val="24"/>
        </w:rPr>
        <w:t>(</w:t>
      </w:r>
      <w:r w:rsidRPr="00376A62">
        <w:rPr>
          <w:rFonts w:asciiTheme="minorHAnsi" w:hAnsiTheme="minorHAnsi" w:cstheme="minorHAnsi"/>
          <w:color w:val="auto"/>
          <w:sz w:val="24"/>
          <w:szCs w:val="24"/>
        </w:rPr>
        <w:t>lub nabycie kompetencji zarządczych</w:t>
      </w:r>
      <w:r w:rsidR="004D4997" w:rsidRPr="00376A62">
        <w:rPr>
          <w:rFonts w:asciiTheme="minorHAnsi" w:hAnsiTheme="minorHAnsi" w:cstheme="minorHAnsi"/>
          <w:color w:val="auto"/>
          <w:sz w:val="24"/>
          <w:szCs w:val="24"/>
        </w:rPr>
        <w:t>).</w:t>
      </w:r>
    </w:p>
    <w:p w:rsidR="00B94F02" w:rsidRPr="0076548D" w:rsidRDefault="00B94F02" w:rsidP="00B94F02">
      <w:pPr>
        <w:suppressAutoHyphens/>
        <w:spacing w:after="4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548D">
        <w:rPr>
          <w:rFonts w:asciiTheme="minorHAnsi" w:hAnsiTheme="minorHAnsi" w:cstheme="minorHAnsi"/>
          <w:b/>
          <w:sz w:val="24"/>
          <w:szCs w:val="24"/>
        </w:rPr>
        <w:lastRenderedPageBreak/>
        <w:t>§3</w:t>
      </w:r>
    </w:p>
    <w:p w:rsidR="00B94F02" w:rsidRPr="0076548D" w:rsidRDefault="00B94F02" w:rsidP="009E4486">
      <w:pPr>
        <w:suppressAutoHyphens/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548D">
        <w:rPr>
          <w:rFonts w:asciiTheme="minorHAnsi" w:hAnsiTheme="minorHAnsi" w:cstheme="minorHAnsi"/>
          <w:b/>
          <w:sz w:val="24"/>
          <w:szCs w:val="24"/>
        </w:rPr>
        <w:t>Zasady rekrutacji</w:t>
      </w:r>
    </w:p>
    <w:p w:rsidR="00B94F02" w:rsidRPr="00376A62" w:rsidRDefault="00B94F02" w:rsidP="00324CA4">
      <w:pPr>
        <w:pStyle w:val="Akapitzlist"/>
        <w:numPr>
          <w:ilvl w:val="0"/>
          <w:numId w:val="20"/>
        </w:numPr>
        <w:spacing w:after="60" w:line="240" w:lineRule="auto"/>
        <w:ind w:left="426" w:hanging="426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376A62">
        <w:rPr>
          <w:rFonts w:asciiTheme="minorHAnsi" w:hAnsiTheme="minorHAnsi" w:cstheme="minorHAnsi"/>
          <w:color w:val="auto"/>
          <w:sz w:val="24"/>
          <w:szCs w:val="24"/>
        </w:rPr>
        <w:t xml:space="preserve">Do celów rekrutacji </w:t>
      </w:r>
      <w:r w:rsidR="006F0285">
        <w:rPr>
          <w:rFonts w:asciiTheme="minorHAnsi" w:hAnsiTheme="minorHAnsi" w:cstheme="minorHAnsi"/>
          <w:color w:val="auto"/>
          <w:sz w:val="24"/>
          <w:szCs w:val="24"/>
        </w:rPr>
        <w:t>k</w:t>
      </w:r>
      <w:r w:rsidR="00816DC4" w:rsidRPr="00376A62">
        <w:rPr>
          <w:rFonts w:asciiTheme="minorHAnsi" w:hAnsiTheme="minorHAnsi" w:cstheme="minorHAnsi"/>
          <w:color w:val="auto"/>
          <w:sz w:val="24"/>
          <w:szCs w:val="24"/>
        </w:rPr>
        <w:t xml:space="preserve">ierownik </w:t>
      </w:r>
      <w:r w:rsidRPr="00376A62">
        <w:rPr>
          <w:rFonts w:asciiTheme="minorHAnsi" w:hAnsiTheme="minorHAnsi" w:cstheme="minorHAnsi"/>
          <w:color w:val="auto"/>
          <w:sz w:val="24"/>
          <w:szCs w:val="24"/>
        </w:rPr>
        <w:t xml:space="preserve">projektu powołuje </w:t>
      </w:r>
      <w:r w:rsidR="006F0285">
        <w:rPr>
          <w:rFonts w:asciiTheme="minorHAnsi" w:hAnsiTheme="minorHAnsi" w:cstheme="minorHAnsi"/>
          <w:color w:val="auto"/>
          <w:sz w:val="24"/>
          <w:szCs w:val="24"/>
        </w:rPr>
        <w:t>k</w:t>
      </w:r>
      <w:r w:rsidRPr="00376A62">
        <w:rPr>
          <w:rFonts w:asciiTheme="minorHAnsi" w:hAnsiTheme="minorHAnsi" w:cstheme="minorHAnsi"/>
          <w:color w:val="auto"/>
          <w:sz w:val="24"/>
          <w:szCs w:val="24"/>
        </w:rPr>
        <w:t xml:space="preserve">omisję rekrutacyjną, w skład której wchodzą: </w:t>
      </w:r>
      <w:r w:rsidR="006F0285">
        <w:rPr>
          <w:rFonts w:asciiTheme="minorHAnsi" w:hAnsiTheme="minorHAnsi" w:cstheme="minorHAnsi"/>
          <w:color w:val="auto"/>
          <w:sz w:val="24"/>
          <w:szCs w:val="24"/>
        </w:rPr>
        <w:t>s</w:t>
      </w:r>
      <w:r w:rsidRPr="00376A62">
        <w:rPr>
          <w:rFonts w:asciiTheme="minorHAnsi" w:hAnsiTheme="minorHAnsi" w:cstheme="minorHAnsi"/>
          <w:color w:val="auto"/>
          <w:sz w:val="24"/>
          <w:szCs w:val="24"/>
        </w:rPr>
        <w:t xml:space="preserve">pecjalista ds. szkoleń, </w:t>
      </w:r>
      <w:r w:rsidR="006F0285">
        <w:rPr>
          <w:rFonts w:asciiTheme="minorHAnsi" w:hAnsiTheme="minorHAnsi" w:cstheme="minorHAnsi"/>
          <w:color w:val="auto"/>
          <w:sz w:val="24"/>
          <w:szCs w:val="24"/>
        </w:rPr>
        <w:t>k</w:t>
      </w:r>
      <w:r w:rsidRPr="00376A62">
        <w:rPr>
          <w:rFonts w:asciiTheme="minorHAnsi" w:hAnsiTheme="minorHAnsi" w:cstheme="minorHAnsi"/>
          <w:color w:val="auto"/>
          <w:sz w:val="24"/>
          <w:szCs w:val="24"/>
        </w:rPr>
        <w:t>oordynator ds. analiz i rozliczeń oraz przedstawiciel z Działu Kadr.</w:t>
      </w:r>
    </w:p>
    <w:p w:rsidR="00B94F02" w:rsidRPr="00376A62" w:rsidRDefault="00B94F02" w:rsidP="00324CA4">
      <w:pPr>
        <w:pStyle w:val="Akapitzlist"/>
        <w:numPr>
          <w:ilvl w:val="0"/>
          <w:numId w:val="20"/>
        </w:numPr>
        <w:suppressAutoHyphens/>
        <w:spacing w:after="60" w:line="240" w:lineRule="auto"/>
        <w:ind w:left="425" w:hanging="425"/>
        <w:contextualSpacing w:val="0"/>
        <w:rPr>
          <w:rFonts w:asciiTheme="minorHAnsi" w:hAnsiTheme="minorHAnsi" w:cstheme="minorHAnsi"/>
          <w:strike/>
          <w:color w:val="auto"/>
          <w:sz w:val="24"/>
          <w:szCs w:val="24"/>
        </w:rPr>
      </w:pPr>
      <w:r w:rsidRPr="00376A62">
        <w:rPr>
          <w:rFonts w:asciiTheme="minorHAnsi" w:hAnsiTheme="minorHAnsi" w:cstheme="minorHAnsi"/>
          <w:color w:val="auto"/>
          <w:sz w:val="24"/>
          <w:szCs w:val="24"/>
        </w:rPr>
        <w:t>Rekrutacja prowadzona będzie w oparciu o zasadę równości szans i niedyskryminacji, w sposób bezstronny, zgodnie z warunkami jawnymi i jednakowymi dla wszystkich pracowników, uwzględniając kryteria projektu</w:t>
      </w:r>
      <w:r w:rsidR="00A4438E" w:rsidRPr="00376A62">
        <w:rPr>
          <w:rFonts w:asciiTheme="minorHAnsi" w:hAnsiTheme="minorHAnsi" w:cstheme="minorHAnsi"/>
          <w:color w:val="auto"/>
          <w:sz w:val="24"/>
          <w:szCs w:val="24"/>
        </w:rPr>
        <w:t>, równy dostęp do wsparcia dla wszystkich zainteresowanych kwalifikujących się do wsparcia</w:t>
      </w:r>
    </w:p>
    <w:p w:rsidR="00B94F02" w:rsidRPr="00376A62" w:rsidRDefault="00B94F02" w:rsidP="00324CA4">
      <w:pPr>
        <w:pStyle w:val="Akapitzlist"/>
        <w:numPr>
          <w:ilvl w:val="0"/>
          <w:numId w:val="20"/>
        </w:numPr>
        <w:suppressAutoHyphens/>
        <w:spacing w:after="60" w:line="240" w:lineRule="auto"/>
        <w:ind w:left="425" w:hanging="425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376A62">
        <w:rPr>
          <w:rFonts w:asciiTheme="minorHAnsi" w:hAnsiTheme="minorHAnsi" w:cstheme="minorHAnsi"/>
          <w:color w:val="auto"/>
          <w:sz w:val="24"/>
          <w:szCs w:val="24"/>
        </w:rPr>
        <w:t>Zgłoszenia na poszczególne formy wsparcia będą przyjmowane zgodnie z harmonogramem realizacji</w:t>
      </w:r>
      <w:r w:rsidR="00816DC4" w:rsidRPr="00376A62">
        <w:rPr>
          <w:rFonts w:asciiTheme="minorHAnsi" w:hAnsiTheme="minorHAnsi" w:cstheme="minorHAnsi"/>
          <w:color w:val="auto"/>
          <w:sz w:val="24"/>
          <w:szCs w:val="24"/>
        </w:rPr>
        <w:t xml:space="preserve"> szkoleń</w:t>
      </w:r>
      <w:r w:rsidRPr="00376A6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16DC4" w:rsidRPr="00376A62">
        <w:rPr>
          <w:rFonts w:asciiTheme="minorHAnsi" w:hAnsiTheme="minorHAnsi" w:cstheme="minorHAnsi"/>
          <w:color w:val="auto"/>
          <w:sz w:val="24"/>
          <w:szCs w:val="24"/>
        </w:rPr>
        <w:t xml:space="preserve">(harmonogram </w:t>
      </w:r>
      <w:r w:rsidRPr="00376A62">
        <w:rPr>
          <w:rFonts w:asciiTheme="minorHAnsi" w:hAnsiTheme="minorHAnsi" w:cstheme="minorHAnsi"/>
          <w:color w:val="auto"/>
          <w:sz w:val="24"/>
          <w:szCs w:val="24"/>
        </w:rPr>
        <w:t>projekt</w:t>
      </w:r>
      <w:r w:rsidR="00816DC4" w:rsidRPr="00376A62">
        <w:rPr>
          <w:rFonts w:asciiTheme="minorHAnsi" w:hAnsiTheme="minorHAnsi" w:cstheme="minorHAnsi"/>
          <w:color w:val="auto"/>
          <w:sz w:val="24"/>
          <w:szCs w:val="24"/>
        </w:rPr>
        <w:t xml:space="preserve">u </w:t>
      </w:r>
      <w:r w:rsidR="004D4997" w:rsidRPr="00376A62">
        <w:rPr>
          <w:rFonts w:asciiTheme="minorHAnsi" w:hAnsiTheme="minorHAnsi" w:cstheme="minorHAnsi"/>
          <w:color w:val="auto"/>
          <w:sz w:val="24"/>
          <w:szCs w:val="24"/>
        </w:rPr>
        <w:t>może ulegać zmianom</w:t>
      </w:r>
      <w:r w:rsidR="00816DC4" w:rsidRPr="00376A62">
        <w:rPr>
          <w:rFonts w:asciiTheme="minorHAnsi" w:hAnsiTheme="minorHAnsi" w:cstheme="minorHAnsi"/>
          <w:color w:val="auto"/>
          <w:sz w:val="24"/>
          <w:szCs w:val="24"/>
        </w:rPr>
        <w:t>)</w:t>
      </w:r>
      <w:r w:rsidRPr="00376A62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B94F02" w:rsidRPr="00376A62" w:rsidRDefault="00B94F02" w:rsidP="00324CA4">
      <w:pPr>
        <w:pStyle w:val="Akapitzlist"/>
        <w:numPr>
          <w:ilvl w:val="0"/>
          <w:numId w:val="20"/>
        </w:numPr>
        <w:suppressAutoHyphens/>
        <w:spacing w:after="60" w:line="240" w:lineRule="auto"/>
        <w:ind w:left="425" w:hanging="425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376A62">
        <w:rPr>
          <w:rFonts w:asciiTheme="minorHAnsi" w:hAnsiTheme="minorHAnsi" w:cstheme="minorHAnsi"/>
          <w:color w:val="auto"/>
          <w:sz w:val="24"/>
          <w:szCs w:val="24"/>
        </w:rPr>
        <w:t xml:space="preserve">Promocja i informacja o rekrutacji będzie dostosowana do potencjalnych grup odbiorców, z uwzględnieniem języka wrażliwego na płeć. </w:t>
      </w:r>
    </w:p>
    <w:p w:rsidR="00B94F02" w:rsidRPr="00376A62" w:rsidRDefault="00B94F02" w:rsidP="00324CA4">
      <w:pPr>
        <w:pStyle w:val="Akapitzlist"/>
        <w:numPr>
          <w:ilvl w:val="0"/>
          <w:numId w:val="20"/>
        </w:numPr>
        <w:suppressAutoHyphens/>
        <w:spacing w:after="60" w:line="240" w:lineRule="auto"/>
        <w:ind w:left="425" w:hanging="425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376A62">
        <w:rPr>
          <w:rFonts w:asciiTheme="minorHAnsi" w:hAnsiTheme="minorHAnsi" w:cstheme="minorHAnsi"/>
          <w:color w:val="auto"/>
          <w:sz w:val="24"/>
          <w:szCs w:val="24"/>
        </w:rPr>
        <w:t>Ogłoszenia o naborze na studia oraz szkolenia</w:t>
      </w:r>
      <w:r w:rsidR="001736E2" w:rsidRPr="00376A62">
        <w:rPr>
          <w:rFonts w:asciiTheme="minorHAnsi" w:hAnsiTheme="minorHAnsi" w:cstheme="minorHAnsi"/>
          <w:color w:val="auto"/>
          <w:sz w:val="24"/>
          <w:szCs w:val="24"/>
        </w:rPr>
        <w:t xml:space="preserve"> i kursy</w:t>
      </w:r>
      <w:r w:rsidR="009E4486">
        <w:rPr>
          <w:rFonts w:asciiTheme="minorHAnsi" w:hAnsiTheme="minorHAnsi" w:cstheme="minorHAnsi"/>
          <w:color w:val="auto"/>
          <w:sz w:val="24"/>
          <w:szCs w:val="24"/>
        </w:rPr>
        <w:t xml:space="preserve"> będą zamieszczane </w:t>
      </w:r>
      <w:r w:rsidRPr="00376A62">
        <w:rPr>
          <w:rFonts w:asciiTheme="minorHAnsi" w:hAnsiTheme="minorHAnsi" w:cstheme="minorHAnsi"/>
          <w:color w:val="auto"/>
          <w:sz w:val="24"/>
          <w:szCs w:val="24"/>
        </w:rPr>
        <w:t>na stronie internetowej uczelni oraz na stronie projektu lub w mediach społecznościowych.</w:t>
      </w:r>
    </w:p>
    <w:p w:rsidR="00DA0C4A" w:rsidRPr="00376A62" w:rsidRDefault="00DA0C4A" w:rsidP="00324CA4">
      <w:pPr>
        <w:pStyle w:val="Akapitzlist"/>
        <w:numPr>
          <w:ilvl w:val="0"/>
          <w:numId w:val="20"/>
        </w:numPr>
        <w:suppressAutoHyphens/>
        <w:spacing w:after="60" w:line="240" w:lineRule="auto"/>
        <w:ind w:left="425" w:hanging="425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376A62">
        <w:rPr>
          <w:rFonts w:asciiTheme="minorHAnsi" w:hAnsiTheme="minorHAnsi" w:cstheme="minorHAnsi"/>
          <w:color w:val="auto"/>
          <w:sz w:val="24"/>
          <w:szCs w:val="24"/>
        </w:rPr>
        <w:t xml:space="preserve">Osoby zainteresowane uczestnictwem w szkoleniach składają w Biurze Projektu następujące dokumenty, w wersji właściwej dla grupy Uczestników, do której należy: </w:t>
      </w:r>
    </w:p>
    <w:p w:rsidR="00DA0C4A" w:rsidRPr="00324CA4" w:rsidRDefault="00B94F02" w:rsidP="00324CA4">
      <w:pPr>
        <w:pStyle w:val="Akapitzlist"/>
        <w:numPr>
          <w:ilvl w:val="1"/>
          <w:numId w:val="29"/>
        </w:numPr>
        <w:suppressAutoHyphens/>
        <w:spacing w:after="60" w:line="240" w:lineRule="auto"/>
        <w:contextualSpacing w:val="0"/>
        <w:rPr>
          <w:rFonts w:asciiTheme="minorHAnsi" w:hAnsiTheme="minorHAnsi" w:cstheme="minorHAnsi"/>
          <w:i/>
          <w:color w:val="auto"/>
          <w:spacing w:val="-2"/>
          <w:sz w:val="24"/>
          <w:szCs w:val="24"/>
        </w:rPr>
      </w:pPr>
      <w:r w:rsidRPr="00376A62">
        <w:rPr>
          <w:rFonts w:asciiTheme="minorHAnsi" w:hAnsiTheme="minorHAnsi" w:cstheme="minorHAnsi"/>
          <w:color w:val="auto"/>
          <w:spacing w:val="-2"/>
          <w:sz w:val="24"/>
          <w:szCs w:val="24"/>
        </w:rPr>
        <w:t xml:space="preserve">kwestionariusz </w:t>
      </w:r>
      <w:r w:rsidR="00376A62" w:rsidRPr="00376A62">
        <w:rPr>
          <w:rFonts w:asciiTheme="minorHAnsi" w:hAnsiTheme="minorHAnsi" w:cstheme="minorHAnsi"/>
          <w:color w:val="auto"/>
          <w:spacing w:val="-2"/>
          <w:sz w:val="24"/>
          <w:szCs w:val="24"/>
        </w:rPr>
        <w:t>–</w:t>
      </w:r>
      <w:r w:rsidRPr="00376A62">
        <w:rPr>
          <w:rFonts w:asciiTheme="minorHAnsi" w:hAnsiTheme="minorHAnsi" w:cstheme="minorHAnsi"/>
          <w:color w:val="auto"/>
          <w:spacing w:val="-2"/>
          <w:sz w:val="24"/>
          <w:szCs w:val="24"/>
        </w:rPr>
        <w:t xml:space="preserve"> formularz danych osobowych uczestnika projektu </w:t>
      </w:r>
      <w:r w:rsidRPr="00376A62">
        <w:rPr>
          <w:rFonts w:asciiTheme="minorHAnsi" w:hAnsiTheme="minorHAnsi" w:cstheme="minorHAnsi"/>
          <w:i/>
          <w:color w:val="auto"/>
          <w:spacing w:val="-2"/>
          <w:sz w:val="24"/>
          <w:szCs w:val="24"/>
        </w:rPr>
        <w:t>(</w:t>
      </w:r>
      <w:r w:rsidRPr="00376A62">
        <w:rPr>
          <w:rFonts w:asciiTheme="minorHAnsi" w:hAnsiTheme="minorHAnsi" w:cstheme="minorHAnsi"/>
          <w:b/>
          <w:i/>
          <w:color w:val="auto"/>
          <w:spacing w:val="-2"/>
          <w:sz w:val="24"/>
          <w:szCs w:val="24"/>
        </w:rPr>
        <w:t>Załącznik nr 1</w:t>
      </w:r>
      <w:r w:rsidR="00DF5559">
        <w:rPr>
          <w:rFonts w:asciiTheme="minorHAnsi" w:hAnsiTheme="minorHAnsi" w:cstheme="minorHAnsi"/>
          <w:b/>
          <w:i/>
          <w:color w:val="auto"/>
          <w:spacing w:val="-2"/>
          <w:sz w:val="24"/>
          <w:szCs w:val="24"/>
        </w:rPr>
        <w:t>b</w:t>
      </w:r>
      <w:r w:rsidRPr="00376A62">
        <w:rPr>
          <w:rFonts w:asciiTheme="minorHAnsi" w:hAnsiTheme="minorHAnsi" w:cstheme="minorHAnsi"/>
          <w:i/>
          <w:color w:val="auto"/>
          <w:spacing w:val="-2"/>
          <w:sz w:val="24"/>
          <w:szCs w:val="24"/>
        </w:rPr>
        <w:t xml:space="preserve"> do Regulaminu</w:t>
      </w:r>
      <w:r w:rsidR="00324CA4" w:rsidRPr="00324CA4">
        <w:t xml:space="preserve"> </w:t>
      </w:r>
      <w:r w:rsidR="00324CA4">
        <w:rPr>
          <w:rFonts w:asciiTheme="minorHAnsi" w:hAnsiTheme="minorHAnsi" w:cstheme="minorHAnsi"/>
          <w:i/>
          <w:color w:val="auto"/>
          <w:spacing w:val="-2"/>
          <w:sz w:val="24"/>
          <w:szCs w:val="24"/>
        </w:rPr>
        <w:t xml:space="preserve">udzielania wsparcia </w:t>
      </w:r>
      <w:r w:rsidR="00324CA4" w:rsidRPr="00324CA4">
        <w:rPr>
          <w:rFonts w:asciiTheme="minorHAnsi" w:hAnsiTheme="minorHAnsi" w:cstheme="minorHAnsi"/>
          <w:i/>
          <w:color w:val="auto"/>
          <w:spacing w:val="-2"/>
          <w:sz w:val="24"/>
          <w:szCs w:val="24"/>
        </w:rPr>
        <w:t>dla kadry k</w:t>
      </w:r>
      <w:r w:rsidR="00324CA4">
        <w:rPr>
          <w:rFonts w:asciiTheme="minorHAnsi" w:hAnsiTheme="minorHAnsi" w:cstheme="minorHAnsi"/>
          <w:i/>
          <w:color w:val="auto"/>
          <w:spacing w:val="-2"/>
          <w:sz w:val="24"/>
          <w:szCs w:val="24"/>
        </w:rPr>
        <w:t>ierowniczej, administracyjnej i </w:t>
      </w:r>
      <w:r w:rsidR="00324CA4" w:rsidRPr="00324CA4">
        <w:rPr>
          <w:rFonts w:asciiTheme="minorHAnsi" w:hAnsiTheme="minorHAnsi" w:cstheme="minorHAnsi"/>
          <w:i/>
          <w:color w:val="auto"/>
          <w:spacing w:val="-2"/>
          <w:sz w:val="24"/>
          <w:szCs w:val="24"/>
        </w:rPr>
        <w:t>dydaktycznej Politechniki Lubelskiej</w:t>
      </w:r>
      <w:r w:rsidRPr="00324CA4">
        <w:rPr>
          <w:rFonts w:asciiTheme="minorHAnsi" w:hAnsiTheme="minorHAnsi" w:cstheme="minorHAnsi"/>
          <w:i/>
          <w:color w:val="auto"/>
          <w:spacing w:val="-2"/>
          <w:sz w:val="24"/>
          <w:szCs w:val="24"/>
        </w:rPr>
        <w:t>),</w:t>
      </w:r>
      <w:r w:rsidRPr="00324CA4">
        <w:rPr>
          <w:rFonts w:asciiTheme="minorHAnsi" w:hAnsiTheme="minorHAnsi" w:cstheme="minorHAnsi"/>
          <w:color w:val="auto"/>
          <w:spacing w:val="-2"/>
          <w:sz w:val="24"/>
          <w:szCs w:val="24"/>
        </w:rPr>
        <w:t xml:space="preserve"> </w:t>
      </w:r>
    </w:p>
    <w:p w:rsidR="00DA0C4A" w:rsidRPr="00376A62" w:rsidRDefault="00B94F02" w:rsidP="00324CA4">
      <w:pPr>
        <w:pStyle w:val="Akapitzlist"/>
        <w:numPr>
          <w:ilvl w:val="1"/>
          <w:numId w:val="29"/>
        </w:numPr>
        <w:suppressAutoHyphens/>
        <w:spacing w:after="60" w:line="240" w:lineRule="auto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376A62">
        <w:rPr>
          <w:rFonts w:asciiTheme="minorHAnsi" w:hAnsiTheme="minorHAnsi" w:cstheme="minorHAnsi"/>
          <w:color w:val="auto"/>
          <w:sz w:val="24"/>
          <w:szCs w:val="24"/>
        </w:rPr>
        <w:t>list motywacyjn</w:t>
      </w:r>
      <w:r w:rsidR="00DA0C4A" w:rsidRPr="00376A62">
        <w:rPr>
          <w:rFonts w:asciiTheme="minorHAnsi" w:hAnsiTheme="minorHAnsi" w:cstheme="minorHAnsi"/>
          <w:color w:val="auto"/>
          <w:sz w:val="24"/>
          <w:szCs w:val="24"/>
        </w:rPr>
        <w:t>y,</w:t>
      </w:r>
      <w:r w:rsidRPr="00376A6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DA0C4A" w:rsidRPr="00376A62" w:rsidRDefault="00B94F02" w:rsidP="00324CA4">
      <w:pPr>
        <w:pStyle w:val="Akapitzlist"/>
        <w:numPr>
          <w:ilvl w:val="1"/>
          <w:numId w:val="29"/>
        </w:numPr>
        <w:suppressAutoHyphens/>
        <w:spacing w:after="60" w:line="240" w:lineRule="auto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376A62">
        <w:rPr>
          <w:rFonts w:asciiTheme="minorHAnsi" w:hAnsiTheme="minorHAnsi" w:cstheme="minorHAnsi"/>
          <w:color w:val="auto"/>
          <w:sz w:val="24"/>
          <w:szCs w:val="24"/>
        </w:rPr>
        <w:t>opini</w:t>
      </w:r>
      <w:r w:rsidR="00DA0C4A" w:rsidRPr="00376A62">
        <w:rPr>
          <w:rFonts w:asciiTheme="minorHAnsi" w:hAnsiTheme="minorHAnsi" w:cstheme="minorHAnsi"/>
          <w:color w:val="auto"/>
          <w:sz w:val="24"/>
          <w:szCs w:val="24"/>
        </w:rPr>
        <w:t>a</w:t>
      </w:r>
      <w:r w:rsidRPr="00376A62">
        <w:rPr>
          <w:rFonts w:asciiTheme="minorHAnsi" w:hAnsiTheme="minorHAnsi" w:cstheme="minorHAnsi"/>
          <w:color w:val="auto"/>
          <w:sz w:val="24"/>
          <w:szCs w:val="24"/>
        </w:rPr>
        <w:t xml:space="preserve"> przełożonego wraz z jego zgodą na udział w formie wsparcia, </w:t>
      </w:r>
    </w:p>
    <w:p w:rsidR="00DA0C4A" w:rsidRPr="00376A62" w:rsidRDefault="00B94F02" w:rsidP="00324CA4">
      <w:pPr>
        <w:pStyle w:val="Akapitzlist"/>
        <w:numPr>
          <w:ilvl w:val="1"/>
          <w:numId w:val="29"/>
        </w:numPr>
        <w:suppressAutoHyphens/>
        <w:spacing w:after="60" w:line="240" w:lineRule="auto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376A62">
        <w:rPr>
          <w:rFonts w:asciiTheme="minorHAnsi" w:hAnsiTheme="minorHAnsi" w:cstheme="minorHAnsi"/>
          <w:color w:val="auto"/>
          <w:sz w:val="24"/>
          <w:szCs w:val="24"/>
        </w:rPr>
        <w:t>orzeczeni</w:t>
      </w:r>
      <w:r w:rsidR="00DA0C4A" w:rsidRPr="00376A62">
        <w:rPr>
          <w:rFonts w:asciiTheme="minorHAnsi" w:hAnsiTheme="minorHAnsi" w:cstheme="minorHAnsi"/>
          <w:color w:val="auto"/>
          <w:sz w:val="24"/>
          <w:szCs w:val="24"/>
        </w:rPr>
        <w:t>e</w:t>
      </w:r>
      <w:r w:rsidRPr="00376A62">
        <w:rPr>
          <w:rFonts w:asciiTheme="minorHAnsi" w:hAnsiTheme="minorHAnsi" w:cstheme="minorHAnsi"/>
          <w:color w:val="auto"/>
          <w:sz w:val="24"/>
          <w:szCs w:val="24"/>
        </w:rPr>
        <w:t xml:space="preserve"> o niepełnosprawności (jeśli dotyczy) </w:t>
      </w:r>
    </w:p>
    <w:p w:rsidR="005F4D10" w:rsidRPr="00324CA4" w:rsidRDefault="00DA0C4A" w:rsidP="00324CA4">
      <w:pPr>
        <w:pStyle w:val="Akapitzlist"/>
        <w:numPr>
          <w:ilvl w:val="1"/>
          <w:numId w:val="29"/>
        </w:numPr>
        <w:suppressAutoHyphens/>
        <w:spacing w:after="60" w:line="240" w:lineRule="auto"/>
        <w:contextualSpacing w:val="0"/>
        <w:rPr>
          <w:rFonts w:asciiTheme="minorHAnsi" w:hAnsiTheme="minorHAnsi" w:cstheme="minorHAnsi"/>
          <w:i/>
          <w:color w:val="auto"/>
          <w:spacing w:val="-4"/>
          <w:sz w:val="24"/>
          <w:szCs w:val="24"/>
        </w:rPr>
      </w:pPr>
      <w:r w:rsidRPr="00324CA4">
        <w:rPr>
          <w:rFonts w:asciiTheme="minorHAnsi" w:hAnsiTheme="minorHAnsi" w:cstheme="minorHAnsi"/>
          <w:color w:val="auto"/>
          <w:spacing w:val="-4"/>
          <w:sz w:val="24"/>
          <w:szCs w:val="24"/>
        </w:rPr>
        <w:t>oświadczenie o kwalifikowalności</w:t>
      </w:r>
      <w:r w:rsidR="00887B29" w:rsidRPr="00324CA4">
        <w:rPr>
          <w:rFonts w:asciiTheme="minorHAnsi" w:hAnsiTheme="minorHAnsi" w:cstheme="minorHAnsi"/>
          <w:color w:val="auto"/>
          <w:spacing w:val="-4"/>
          <w:sz w:val="24"/>
          <w:szCs w:val="24"/>
        </w:rPr>
        <w:t xml:space="preserve"> </w:t>
      </w:r>
      <w:r w:rsidR="00887B29" w:rsidRPr="00324CA4">
        <w:rPr>
          <w:rFonts w:asciiTheme="minorHAnsi" w:hAnsiTheme="minorHAnsi" w:cstheme="minorHAnsi"/>
          <w:i/>
          <w:color w:val="auto"/>
          <w:spacing w:val="-4"/>
          <w:sz w:val="24"/>
          <w:szCs w:val="24"/>
        </w:rPr>
        <w:t>(</w:t>
      </w:r>
      <w:r w:rsidR="00887B29" w:rsidRPr="00324CA4">
        <w:rPr>
          <w:rFonts w:asciiTheme="minorHAnsi" w:hAnsiTheme="minorHAnsi" w:cstheme="minorHAnsi"/>
          <w:b/>
          <w:i/>
          <w:color w:val="auto"/>
          <w:spacing w:val="-4"/>
          <w:sz w:val="24"/>
          <w:szCs w:val="24"/>
        </w:rPr>
        <w:t>Załącznik nr 2</w:t>
      </w:r>
      <w:r w:rsidR="00DF5559">
        <w:rPr>
          <w:rFonts w:asciiTheme="minorHAnsi" w:hAnsiTheme="minorHAnsi" w:cstheme="minorHAnsi"/>
          <w:b/>
          <w:i/>
          <w:color w:val="auto"/>
          <w:spacing w:val="-4"/>
          <w:sz w:val="24"/>
          <w:szCs w:val="24"/>
        </w:rPr>
        <w:t>b</w:t>
      </w:r>
      <w:r w:rsidR="00887B29" w:rsidRPr="00324CA4">
        <w:rPr>
          <w:rFonts w:asciiTheme="minorHAnsi" w:hAnsiTheme="minorHAnsi" w:cstheme="minorHAnsi"/>
          <w:i/>
          <w:color w:val="auto"/>
          <w:spacing w:val="-4"/>
          <w:sz w:val="24"/>
          <w:szCs w:val="24"/>
        </w:rPr>
        <w:t xml:space="preserve"> do Regulaminu</w:t>
      </w:r>
      <w:r w:rsidR="00324CA4" w:rsidRPr="00324CA4">
        <w:rPr>
          <w:rFonts w:asciiTheme="minorHAnsi" w:hAnsiTheme="minorHAnsi" w:cstheme="minorHAnsi"/>
          <w:i/>
          <w:color w:val="auto"/>
          <w:spacing w:val="-4"/>
          <w:sz w:val="24"/>
          <w:szCs w:val="24"/>
        </w:rPr>
        <w:t xml:space="preserve"> udzielania wsparcia dla kadry kierowniczej, administracyjnej i dydaktycznej Politechniki Lubelskiej</w:t>
      </w:r>
      <w:r w:rsidR="00887B29" w:rsidRPr="00324CA4">
        <w:rPr>
          <w:rFonts w:asciiTheme="minorHAnsi" w:hAnsiTheme="minorHAnsi" w:cstheme="minorHAnsi"/>
          <w:i/>
          <w:color w:val="auto"/>
          <w:spacing w:val="-4"/>
          <w:sz w:val="24"/>
          <w:szCs w:val="24"/>
        </w:rPr>
        <w:t>),</w:t>
      </w:r>
      <w:r w:rsidR="00887B29" w:rsidRPr="00324CA4">
        <w:rPr>
          <w:rFonts w:asciiTheme="minorHAnsi" w:hAnsiTheme="minorHAnsi" w:cstheme="minorHAnsi"/>
          <w:color w:val="auto"/>
          <w:spacing w:val="-4"/>
          <w:sz w:val="24"/>
          <w:szCs w:val="24"/>
        </w:rPr>
        <w:t xml:space="preserve"> </w:t>
      </w:r>
    </w:p>
    <w:p w:rsidR="00DA0C4A" w:rsidRPr="00324CA4" w:rsidRDefault="00871C6F" w:rsidP="00324CA4">
      <w:pPr>
        <w:pStyle w:val="Akapitzlist"/>
        <w:numPr>
          <w:ilvl w:val="1"/>
          <w:numId w:val="29"/>
        </w:numPr>
        <w:suppressAutoHyphens/>
        <w:spacing w:after="60" w:line="240" w:lineRule="auto"/>
        <w:contextualSpacing w:val="0"/>
        <w:rPr>
          <w:rFonts w:asciiTheme="minorHAnsi" w:hAnsiTheme="minorHAnsi" w:cstheme="minorHAnsi"/>
          <w:i/>
          <w:color w:val="auto"/>
          <w:spacing w:val="-4"/>
          <w:sz w:val="24"/>
          <w:szCs w:val="24"/>
        </w:rPr>
      </w:pPr>
      <w:r w:rsidRPr="00324CA4">
        <w:rPr>
          <w:rFonts w:asciiTheme="minorHAnsi" w:hAnsiTheme="minorHAnsi" w:cstheme="minorHAnsi"/>
          <w:color w:val="auto"/>
          <w:spacing w:val="-4"/>
          <w:sz w:val="24"/>
          <w:szCs w:val="24"/>
        </w:rPr>
        <w:t xml:space="preserve">oświadczenie uczestnika projektu </w:t>
      </w:r>
      <w:r w:rsidR="00887B29" w:rsidRPr="00324CA4">
        <w:rPr>
          <w:rFonts w:asciiTheme="minorHAnsi" w:hAnsiTheme="minorHAnsi" w:cstheme="minorHAnsi"/>
          <w:i/>
          <w:color w:val="auto"/>
          <w:spacing w:val="-4"/>
          <w:sz w:val="24"/>
          <w:szCs w:val="24"/>
        </w:rPr>
        <w:t>(</w:t>
      </w:r>
      <w:r w:rsidR="00887B29" w:rsidRPr="00324CA4">
        <w:rPr>
          <w:rFonts w:asciiTheme="minorHAnsi" w:hAnsiTheme="minorHAnsi" w:cstheme="minorHAnsi"/>
          <w:b/>
          <w:i/>
          <w:color w:val="auto"/>
          <w:spacing w:val="-4"/>
          <w:sz w:val="24"/>
          <w:szCs w:val="24"/>
        </w:rPr>
        <w:t>Załącznik nr 3</w:t>
      </w:r>
      <w:r w:rsidR="00DF5559">
        <w:rPr>
          <w:rFonts w:asciiTheme="minorHAnsi" w:hAnsiTheme="minorHAnsi" w:cstheme="minorHAnsi"/>
          <w:b/>
          <w:i/>
          <w:color w:val="auto"/>
          <w:spacing w:val="-4"/>
          <w:sz w:val="24"/>
          <w:szCs w:val="24"/>
        </w:rPr>
        <w:t>b</w:t>
      </w:r>
      <w:r w:rsidR="00887B29" w:rsidRPr="00324CA4">
        <w:rPr>
          <w:rFonts w:asciiTheme="minorHAnsi" w:hAnsiTheme="minorHAnsi" w:cstheme="minorHAnsi"/>
          <w:i/>
          <w:color w:val="auto"/>
          <w:spacing w:val="-4"/>
          <w:sz w:val="24"/>
          <w:szCs w:val="24"/>
        </w:rPr>
        <w:t xml:space="preserve"> do Regulaminu</w:t>
      </w:r>
      <w:r w:rsidR="00324CA4" w:rsidRPr="00324CA4">
        <w:rPr>
          <w:rFonts w:asciiTheme="minorHAnsi" w:hAnsiTheme="minorHAnsi" w:cstheme="minorHAnsi"/>
          <w:i/>
          <w:color w:val="auto"/>
          <w:spacing w:val="-4"/>
          <w:sz w:val="24"/>
          <w:szCs w:val="24"/>
        </w:rPr>
        <w:t xml:space="preserve"> udzielania wsparcia dla kadry kierowniczej, administracyjnej i dydaktycznej Politechniki Lubelskiej</w:t>
      </w:r>
      <w:r w:rsidR="00887B29" w:rsidRPr="00324CA4">
        <w:rPr>
          <w:rFonts w:asciiTheme="minorHAnsi" w:hAnsiTheme="minorHAnsi" w:cstheme="minorHAnsi"/>
          <w:i/>
          <w:color w:val="auto"/>
          <w:spacing w:val="-4"/>
          <w:sz w:val="24"/>
          <w:szCs w:val="24"/>
        </w:rPr>
        <w:t>),</w:t>
      </w:r>
      <w:r w:rsidR="00887B29" w:rsidRPr="00324CA4">
        <w:rPr>
          <w:rFonts w:asciiTheme="minorHAnsi" w:hAnsiTheme="minorHAnsi" w:cstheme="minorHAnsi"/>
          <w:color w:val="auto"/>
          <w:spacing w:val="-4"/>
          <w:sz w:val="24"/>
          <w:szCs w:val="24"/>
        </w:rPr>
        <w:t xml:space="preserve"> </w:t>
      </w:r>
    </w:p>
    <w:p w:rsidR="00DA0C4A" w:rsidRPr="00376A62" w:rsidRDefault="00B94F02" w:rsidP="006F0285">
      <w:pPr>
        <w:pStyle w:val="Akapitzlist"/>
        <w:suppressAutoHyphens/>
        <w:spacing w:after="60" w:line="240" w:lineRule="auto"/>
        <w:ind w:left="425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376A62">
        <w:rPr>
          <w:rFonts w:asciiTheme="minorHAnsi" w:hAnsiTheme="minorHAnsi" w:cstheme="minorHAnsi"/>
          <w:color w:val="auto"/>
          <w:sz w:val="24"/>
          <w:szCs w:val="24"/>
        </w:rPr>
        <w:t>u specjalisty ds. szkoleń w miejscu i terminie wskazanym w ogłoszeniu o naborze.</w:t>
      </w:r>
    </w:p>
    <w:p w:rsidR="00DA0C4A" w:rsidRPr="00376A62" w:rsidRDefault="00DA0C4A" w:rsidP="00324CA4">
      <w:pPr>
        <w:pStyle w:val="Akapitzlist"/>
        <w:suppressAutoHyphens/>
        <w:spacing w:after="60" w:line="240" w:lineRule="auto"/>
        <w:ind w:left="425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376A62">
        <w:rPr>
          <w:rFonts w:asciiTheme="minorHAnsi" w:hAnsiTheme="minorHAnsi" w:cstheme="minorHAnsi"/>
          <w:color w:val="auto"/>
          <w:sz w:val="24"/>
          <w:szCs w:val="24"/>
        </w:rPr>
        <w:t>Wymagane dokumenty są dostępne na stronie internetowej Projektu oraz w Biurze Projektu.</w:t>
      </w:r>
    </w:p>
    <w:p w:rsidR="00B94F02" w:rsidRPr="00376A62" w:rsidRDefault="00B94F02" w:rsidP="00324CA4">
      <w:pPr>
        <w:pStyle w:val="Akapitzlist"/>
        <w:numPr>
          <w:ilvl w:val="0"/>
          <w:numId w:val="20"/>
        </w:numPr>
        <w:suppressAutoHyphens/>
        <w:spacing w:after="60" w:line="240" w:lineRule="auto"/>
        <w:ind w:left="425" w:hanging="425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376A62">
        <w:rPr>
          <w:rFonts w:asciiTheme="minorHAnsi" w:hAnsiTheme="minorHAnsi" w:cstheme="minorHAnsi"/>
          <w:color w:val="auto"/>
          <w:sz w:val="24"/>
          <w:szCs w:val="24"/>
        </w:rPr>
        <w:t>Specjalista ds. szkoleń dokonuje weryfikacji formalnej otrzymanych zgłoszeń (kompletność/poprawność dokumentów oraz przynależność do grupy docelowej określonej w projekcie).</w:t>
      </w:r>
    </w:p>
    <w:p w:rsidR="00B94F02" w:rsidRPr="00376A62" w:rsidRDefault="00B94F02" w:rsidP="00324CA4">
      <w:pPr>
        <w:pStyle w:val="Akapitzlist"/>
        <w:numPr>
          <w:ilvl w:val="0"/>
          <w:numId w:val="20"/>
        </w:numPr>
        <w:suppressAutoHyphens/>
        <w:spacing w:after="60" w:line="240" w:lineRule="auto"/>
        <w:ind w:left="425" w:hanging="425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376A62">
        <w:rPr>
          <w:rFonts w:asciiTheme="minorHAnsi" w:hAnsiTheme="minorHAnsi" w:cstheme="minorHAnsi"/>
          <w:color w:val="auto"/>
          <w:sz w:val="24"/>
          <w:szCs w:val="24"/>
        </w:rPr>
        <w:t xml:space="preserve">Przewidziano jednokrotną możliwość poprawy/uzupełnienia złożonych dokumentów w terminie 3 dni roboczych od otrzymania informacji mailowej o brakach. </w:t>
      </w:r>
    </w:p>
    <w:p w:rsidR="00B94F02" w:rsidRPr="00376A62" w:rsidRDefault="00B94F02" w:rsidP="00324CA4">
      <w:pPr>
        <w:pStyle w:val="Akapitzlist"/>
        <w:numPr>
          <w:ilvl w:val="0"/>
          <w:numId w:val="20"/>
        </w:numPr>
        <w:suppressAutoHyphens/>
        <w:spacing w:after="60" w:line="240" w:lineRule="auto"/>
        <w:ind w:left="425" w:hanging="425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376A62">
        <w:rPr>
          <w:rFonts w:asciiTheme="minorHAnsi" w:hAnsiTheme="minorHAnsi" w:cstheme="minorHAnsi"/>
          <w:color w:val="auto"/>
          <w:sz w:val="24"/>
          <w:szCs w:val="24"/>
        </w:rPr>
        <w:t xml:space="preserve">Oceny merytorycznej dokonuje komisja rekrutacyjna, która ocenia: motywację, znaczenie udziału w projekcie dla rozwoju zawodowego pracownika (kompetencji zarządczych) lub </w:t>
      </w:r>
      <w:r w:rsidRPr="00376A62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poprawy procesu zarządzania uczelnią (kryteria punktowane od 0 do 5). Dodatkowo osoby z orzeczeniem o niepełnosprawności otrzymują 1 punkt. </w:t>
      </w:r>
    </w:p>
    <w:p w:rsidR="00B94F02" w:rsidRPr="00376A62" w:rsidRDefault="00B94F02" w:rsidP="00324CA4">
      <w:pPr>
        <w:pStyle w:val="Akapitzlist"/>
        <w:numPr>
          <w:ilvl w:val="0"/>
          <w:numId w:val="20"/>
        </w:numPr>
        <w:suppressAutoHyphens/>
        <w:spacing w:after="60" w:line="240" w:lineRule="auto"/>
        <w:ind w:left="425" w:hanging="425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376A62">
        <w:rPr>
          <w:rFonts w:asciiTheme="minorHAnsi" w:hAnsiTheme="minorHAnsi" w:cstheme="minorHAnsi"/>
          <w:color w:val="auto"/>
          <w:sz w:val="24"/>
          <w:szCs w:val="24"/>
        </w:rPr>
        <w:t>Ostateczną decyzję o udziale danego pracownika w studiach</w:t>
      </w:r>
      <w:r w:rsidR="00011DBA" w:rsidRPr="00376A62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376A62">
        <w:rPr>
          <w:rFonts w:asciiTheme="minorHAnsi" w:hAnsiTheme="minorHAnsi" w:cstheme="minorHAnsi"/>
          <w:color w:val="auto"/>
          <w:sz w:val="24"/>
          <w:szCs w:val="24"/>
        </w:rPr>
        <w:t xml:space="preserve"> szkoleniach</w:t>
      </w:r>
      <w:r w:rsidR="00011DBA" w:rsidRPr="00376A62">
        <w:rPr>
          <w:rFonts w:asciiTheme="minorHAnsi" w:hAnsiTheme="minorHAnsi" w:cstheme="minorHAnsi"/>
          <w:color w:val="auto"/>
          <w:sz w:val="24"/>
          <w:szCs w:val="24"/>
        </w:rPr>
        <w:t xml:space="preserve"> i kursach</w:t>
      </w:r>
      <w:r w:rsidRPr="00376A62">
        <w:rPr>
          <w:rFonts w:asciiTheme="minorHAnsi" w:hAnsiTheme="minorHAnsi" w:cstheme="minorHAnsi"/>
          <w:color w:val="auto"/>
          <w:sz w:val="24"/>
          <w:szCs w:val="24"/>
        </w:rPr>
        <w:t xml:space="preserve"> podejmuje komisja rekrutacyjna. </w:t>
      </w:r>
    </w:p>
    <w:p w:rsidR="00B94F02" w:rsidRPr="00376A62" w:rsidRDefault="00B94F02" w:rsidP="00324CA4">
      <w:pPr>
        <w:pStyle w:val="Akapitzlist"/>
        <w:numPr>
          <w:ilvl w:val="0"/>
          <w:numId w:val="20"/>
        </w:numPr>
        <w:suppressAutoHyphens/>
        <w:spacing w:after="60" w:line="240" w:lineRule="auto"/>
        <w:ind w:left="425" w:hanging="425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376A62">
        <w:rPr>
          <w:rFonts w:asciiTheme="minorHAnsi" w:hAnsiTheme="minorHAnsi" w:cstheme="minorHAnsi"/>
          <w:color w:val="auto"/>
          <w:sz w:val="24"/>
          <w:szCs w:val="24"/>
        </w:rPr>
        <w:t>Uczestnicy zakwalifikowani do udziału w poszczególnych formach wsparcia zostaną poinformowani o tym drogą elektroniczną lub telefonicznie.</w:t>
      </w:r>
    </w:p>
    <w:p w:rsidR="00B94F02" w:rsidRPr="00376A62" w:rsidRDefault="00B94F02" w:rsidP="00324CA4">
      <w:pPr>
        <w:pStyle w:val="Akapitzlist"/>
        <w:numPr>
          <w:ilvl w:val="0"/>
          <w:numId w:val="20"/>
        </w:numPr>
        <w:suppressAutoHyphens/>
        <w:spacing w:after="60" w:line="240" w:lineRule="auto"/>
        <w:ind w:left="425" w:hanging="425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376A62">
        <w:rPr>
          <w:rFonts w:asciiTheme="minorHAnsi" w:hAnsiTheme="minorHAnsi" w:cstheme="minorHAnsi"/>
          <w:color w:val="auto"/>
          <w:sz w:val="24"/>
          <w:szCs w:val="24"/>
        </w:rPr>
        <w:t>W przypadku większej liczby chętnych zostanie utworzona lista rezerwowa.</w:t>
      </w:r>
    </w:p>
    <w:p w:rsidR="00B94F02" w:rsidRPr="00376A62" w:rsidRDefault="00B94F02" w:rsidP="00324CA4">
      <w:pPr>
        <w:pStyle w:val="Akapitzlist"/>
        <w:numPr>
          <w:ilvl w:val="0"/>
          <w:numId w:val="20"/>
        </w:numPr>
        <w:suppressAutoHyphens/>
        <w:spacing w:after="60" w:line="240" w:lineRule="auto"/>
        <w:ind w:left="426" w:hanging="426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376A62">
        <w:rPr>
          <w:rFonts w:asciiTheme="minorHAnsi" w:hAnsiTheme="minorHAnsi" w:cstheme="minorHAnsi"/>
          <w:color w:val="auto"/>
          <w:sz w:val="24"/>
          <w:szCs w:val="24"/>
        </w:rPr>
        <w:t>W przypadku, gdy kilku pracowników będzie miało taką samą liczbę punktów kryterium rozstrzygającym będzie kolejność zgłoszeń.</w:t>
      </w:r>
    </w:p>
    <w:p w:rsidR="00B94F02" w:rsidRPr="00376A62" w:rsidRDefault="00B94F02" w:rsidP="006F0285">
      <w:pPr>
        <w:pStyle w:val="Akapitzlist"/>
        <w:numPr>
          <w:ilvl w:val="0"/>
          <w:numId w:val="20"/>
        </w:numPr>
        <w:suppressAutoHyphens/>
        <w:spacing w:after="60" w:line="240" w:lineRule="auto"/>
        <w:ind w:left="425" w:hanging="425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376A62">
        <w:rPr>
          <w:rFonts w:asciiTheme="minorHAnsi" w:hAnsiTheme="minorHAnsi" w:cstheme="minorHAnsi"/>
          <w:color w:val="auto"/>
          <w:sz w:val="24"/>
          <w:szCs w:val="24"/>
        </w:rPr>
        <w:t xml:space="preserve">W przypadku zbyt małej liczby chętnych lub braku kandydatów, którzy spełniają wymogi formalne zostaną powtórzone działania informacyjno-promocyjne i ogłoszona ponowna rekrutacja. </w:t>
      </w:r>
    </w:p>
    <w:p w:rsidR="00B94F02" w:rsidRPr="00376A62" w:rsidRDefault="00B94F02" w:rsidP="00324CA4">
      <w:pPr>
        <w:pStyle w:val="Akapitzlist"/>
        <w:numPr>
          <w:ilvl w:val="0"/>
          <w:numId w:val="20"/>
        </w:numPr>
        <w:suppressAutoHyphens/>
        <w:spacing w:after="60" w:line="240" w:lineRule="auto"/>
        <w:ind w:left="426" w:hanging="426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376A62">
        <w:rPr>
          <w:rFonts w:asciiTheme="minorHAnsi" w:hAnsiTheme="minorHAnsi" w:cstheme="minorHAnsi"/>
          <w:color w:val="auto"/>
          <w:sz w:val="24"/>
          <w:szCs w:val="24"/>
        </w:rPr>
        <w:t>Zdobyte przez kadrę</w:t>
      </w:r>
      <w:r w:rsidR="00AA5B66" w:rsidRPr="00376A62">
        <w:rPr>
          <w:rFonts w:asciiTheme="minorHAnsi" w:hAnsiTheme="minorHAnsi" w:cstheme="minorHAnsi"/>
          <w:color w:val="auto"/>
          <w:sz w:val="24"/>
          <w:szCs w:val="24"/>
        </w:rPr>
        <w:t xml:space="preserve"> dydaktyczną</w:t>
      </w:r>
      <w:r w:rsidRPr="00376A62">
        <w:rPr>
          <w:rFonts w:asciiTheme="minorHAnsi" w:hAnsiTheme="minorHAnsi" w:cstheme="minorHAnsi"/>
          <w:color w:val="auto"/>
          <w:sz w:val="24"/>
          <w:szCs w:val="24"/>
        </w:rPr>
        <w:t xml:space="preserve"> kompetencje</w:t>
      </w:r>
      <w:r w:rsidR="00011DBA" w:rsidRPr="00376A6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376A62">
        <w:rPr>
          <w:rFonts w:asciiTheme="minorHAnsi" w:hAnsiTheme="minorHAnsi" w:cstheme="minorHAnsi"/>
          <w:color w:val="auto"/>
          <w:sz w:val="24"/>
          <w:szCs w:val="24"/>
        </w:rPr>
        <w:t xml:space="preserve">zostaną wykorzystane w ramach prowadzonych zajęć ze studentami </w:t>
      </w:r>
      <w:r w:rsidR="006F0285" w:rsidRPr="00376A62">
        <w:rPr>
          <w:rFonts w:asciiTheme="minorHAnsi" w:hAnsiTheme="minorHAnsi" w:cstheme="minorHAnsi"/>
          <w:color w:val="auto"/>
          <w:sz w:val="24"/>
          <w:szCs w:val="24"/>
        </w:rPr>
        <w:t xml:space="preserve">na Politechnice Lubelskiej </w:t>
      </w:r>
      <w:r w:rsidRPr="00376A62">
        <w:rPr>
          <w:rFonts w:asciiTheme="minorHAnsi" w:hAnsiTheme="minorHAnsi" w:cstheme="minorHAnsi"/>
          <w:color w:val="auto"/>
          <w:sz w:val="24"/>
          <w:szCs w:val="24"/>
        </w:rPr>
        <w:t xml:space="preserve">przez co najmniej 1 semestr po zakończeniu wsparcia. </w:t>
      </w:r>
    </w:p>
    <w:p w:rsidR="00AA5B66" w:rsidRPr="0076548D" w:rsidRDefault="00AA5B66" w:rsidP="00324CA4">
      <w:pPr>
        <w:pStyle w:val="Akapitzlist"/>
        <w:numPr>
          <w:ilvl w:val="0"/>
          <w:numId w:val="20"/>
        </w:numPr>
        <w:suppressAutoHyphens/>
        <w:spacing w:after="6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376A62">
        <w:rPr>
          <w:rFonts w:asciiTheme="minorHAnsi" w:hAnsiTheme="minorHAnsi" w:cstheme="minorHAnsi"/>
          <w:color w:val="auto"/>
          <w:sz w:val="24"/>
          <w:szCs w:val="24"/>
        </w:rPr>
        <w:t>Uczestnicy szkoleń dla kadry dydaktycznej są zobowiązani</w:t>
      </w:r>
      <w:r w:rsidR="004D4997" w:rsidRPr="00376A6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376A62">
        <w:rPr>
          <w:rFonts w:asciiTheme="minorHAnsi" w:hAnsiTheme="minorHAnsi" w:cstheme="minorHAnsi"/>
          <w:color w:val="auto"/>
          <w:sz w:val="24"/>
          <w:szCs w:val="24"/>
        </w:rPr>
        <w:t>udokumentować (w formie „Deklaracji</w:t>
      </w:r>
      <w:r w:rsidR="00E75E33" w:rsidRPr="00376A62">
        <w:rPr>
          <w:rFonts w:asciiTheme="minorHAnsi" w:hAnsiTheme="minorHAnsi" w:cstheme="minorHAnsi"/>
          <w:color w:val="auto"/>
          <w:sz w:val="24"/>
          <w:szCs w:val="24"/>
        </w:rPr>
        <w:t>/oświadczenia</w:t>
      </w:r>
      <w:r w:rsidRPr="00376A62">
        <w:rPr>
          <w:rFonts w:asciiTheme="minorHAnsi" w:hAnsiTheme="minorHAnsi" w:cstheme="minorHAnsi"/>
          <w:color w:val="auto"/>
          <w:sz w:val="24"/>
          <w:szCs w:val="24"/>
        </w:rPr>
        <w:t xml:space="preserve"> wykorzystania kompetencji nabytych w czasie szkoleń/kursów, realizowanych w ramach Projektu”</w:t>
      </w:r>
      <w:r w:rsidR="00E75E33" w:rsidRPr="00376A62">
        <w:rPr>
          <w:rFonts w:asciiTheme="minorHAnsi" w:hAnsiTheme="minorHAnsi" w:cstheme="minorHAnsi"/>
          <w:color w:val="auto"/>
          <w:sz w:val="24"/>
          <w:szCs w:val="24"/>
        </w:rPr>
        <w:t>)</w:t>
      </w:r>
      <w:r w:rsidR="004D4997" w:rsidRPr="00376A6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376A62">
        <w:rPr>
          <w:rFonts w:asciiTheme="minorHAnsi" w:hAnsiTheme="minorHAnsi" w:cstheme="minorHAnsi"/>
          <w:color w:val="auto"/>
          <w:sz w:val="24"/>
          <w:szCs w:val="24"/>
        </w:rPr>
        <w:t>wykorzystanie kompetencji</w:t>
      </w:r>
      <w:r w:rsidR="004D4997" w:rsidRPr="00376A6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376A62">
        <w:rPr>
          <w:rFonts w:asciiTheme="minorHAnsi" w:hAnsiTheme="minorHAnsi" w:cstheme="minorHAnsi"/>
          <w:color w:val="auto"/>
          <w:sz w:val="24"/>
          <w:szCs w:val="24"/>
        </w:rPr>
        <w:t>nabytych</w:t>
      </w:r>
      <w:r w:rsidR="004D4997" w:rsidRPr="00376A6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376A62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4D4997" w:rsidRPr="00376A6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376A62">
        <w:rPr>
          <w:rFonts w:asciiTheme="minorHAnsi" w:hAnsiTheme="minorHAnsi" w:cstheme="minorHAnsi"/>
          <w:color w:val="auto"/>
          <w:sz w:val="24"/>
          <w:szCs w:val="24"/>
        </w:rPr>
        <w:t xml:space="preserve">ramach otrzymanego wsparcia w prowadzeniu zajęć ze studentami przez co najmniej jeden semestr rozpoczęty po </w:t>
      </w:r>
      <w:r w:rsidR="00324CA4">
        <w:rPr>
          <w:rFonts w:asciiTheme="minorHAnsi" w:hAnsiTheme="minorHAnsi" w:cstheme="minorHAnsi"/>
          <w:color w:val="auto"/>
          <w:sz w:val="24"/>
          <w:szCs w:val="24"/>
        </w:rPr>
        <w:t>zakończeniu udziału we wsparciu.</w:t>
      </w:r>
      <w:r w:rsidRPr="0076548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94F02" w:rsidRPr="0076548D" w:rsidRDefault="00B94F02" w:rsidP="00B94F02">
      <w:pPr>
        <w:suppressAutoHyphens/>
        <w:spacing w:after="4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94F02" w:rsidRPr="0076548D" w:rsidRDefault="00B94F02" w:rsidP="00B94F02">
      <w:pPr>
        <w:suppressAutoHyphens/>
        <w:spacing w:after="4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548D">
        <w:rPr>
          <w:rFonts w:asciiTheme="minorHAnsi" w:hAnsiTheme="minorHAnsi" w:cstheme="minorHAnsi"/>
          <w:b/>
          <w:sz w:val="24"/>
          <w:szCs w:val="24"/>
        </w:rPr>
        <w:t>§4</w:t>
      </w:r>
    </w:p>
    <w:p w:rsidR="00B94F02" w:rsidRPr="0076548D" w:rsidRDefault="00B94F02" w:rsidP="009E4486">
      <w:pPr>
        <w:suppressAutoHyphens/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548D">
        <w:rPr>
          <w:rFonts w:asciiTheme="minorHAnsi" w:hAnsiTheme="minorHAnsi" w:cstheme="minorHAnsi"/>
          <w:b/>
          <w:sz w:val="24"/>
          <w:szCs w:val="24"/>
        </w:rPr>
        <w:t>Zasady rezygnacji z uczestnictwa w Projekcie</w:t>
      </w:r>
    </w:p>
    <w:p w:rsidR="00B94F02" w:rsidRPr="00364F62" w:rsidRDefault="00B94F02" w:rsidP="00B94F02">
      <w:pPr>
        <w:pStyle w:val="Akapitzlist"/>
        <w:numPr>
          <w:ilvl w:val="0"/>
          <w:numId w:val="21"/>
        </w:numPr>
        <w:suppressAutoHyphens/>
        <w:spacing w:after="60" w:line="240" w:lineRule="auto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 xml:space="preserve">Dopuszcza się możliwość rezygnacji z uczestnictwa w studiach, szkoleniach </w:t>
      </w:r>
      <w:r w:rsidR="00AA5B66" w:rsidRPr="0076548D">
        <w:rPr>
          <w:rFonts w:asciiTheme="minorHAnsi" w:hAnsiTheme="minorHAnsi" w:cstheme="minorHAnsi"/>
          <w:sz w:val="24"/>
          <w:szCs w:val="24"/>
        </w:rPr>
        <w:t xml:space="preserve">i kursach </w:t>
      </w:r>
      <w:r w:rsidR="00376A62">
        <w:rPr>
          <w:rFonts w:asciiTheme="minorHAnsi" w:hAnsiTheme="minorHAnsi" w:cstheme="minorHAnsi"/>
          <w:sz w:val="24"/>
          <w:szCs w:val="24"/>
        </w:rPr>
        <w:t>w </w:t>
      </w:r>
      <w:r w:rsidRPr="0076548D">
        <w:rPr>
          <w:rFonts w:asciiTheme="minorHAnsi" w:hAnsiTheme="minorHAnsi" w:cstheme="minorHAnsi"/>
          <w:sz w:val="24"/>
          <w:szCs w:val="24"/>
        </w:rPr>
        <w:t xml:space="preserve">trakcie ich trwania wyłącznie w przypadku zaistnienia szczególnie ważnych przyczyn, niemożliwych do przewidzenia podczas procesu rekrutacji. W takiej sytuacji pracownik zobowiązany jest niezwłocznie do złożenia oświadczenia </w:t>
      </w:r>
      <w:r w:rsidR="00376A62">
        <w:rPr>
          <w:rFonts w:asciiTheme="minorHAnsi" w:hAnsiTheme="minorHAnsi" w:cstheme="minorHAnsi"/>
          <w:sz w:val="24"/>
          <w:szCs w:val="24"/>
        </w:rPr>
        <w:t>w formie pisemnej wraz z </w:t>
      </w:r>
      <w:r w:rsidRPr="0076548D">
        <w:rPr>
          <w:rFonts w:asciiTheme="minorHAnsi" w:hAnsiTheme="minorHAnsi" w:cstheme="minorHAnsi"/>
          <w:sz w:val="24"/>
          <w:szCs w:val="24"/>
        </w:rPr>
        <w:t>podaniem przyczyny rezygnacji.</w:t>
      </w:r>
    </w:p>
    <w:p w:rsidR="00B94F02" w:rsidRPr="00364F62" w:rsidRDefault="00B94F02" w:rsidP="00B94F02">
      <w:pPr>
        <w:pStyle w:val="Akapitzlist"/>
        <w:numPr>
          <w:ilvl w:val="0"/>
          <w:numId w:val="21"/>
        </w:numPr>
        <w:spacing w:after="60" w:line="240" w:lineRule="auto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W przypadku rezygnacji uczestnika z udziału w projekcie w trakcie jego trwania z nieuzasadnionych przyczyn lub w przypadku skreślenia z listy uczestników spowodowanego niewypełnieniem postanowień zawartych w regulaminie (m.in. nieobecność na zajęciach), organizator dopuszcza możliwość dochodzenia zwrotu poniesionych kosztów jego uczestnictwa w projekcie.</w:t>
      </w:r>
    </w:p>
    <w:p w:rsidR="00B94F02" w:rsidRDefault="00B94F02" w:rsidP="00B94F02">
      <w:pPr>
        <w:pStyle w:val="Akapitzlist"/>
        <w:numPr>
          <w:ilvl w:val="0"/>
          <w:numId w:val="21"/>
        </w:numPr>
        <w:suppressAutoHyphens/>
        <w:spacing w:after="60" w:line="240" w:lineRule="auto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W przypadku rezygnacji lub skreślenia osoby z listy uczestników do udziału w danej formie wsparcia może być wyznaczony uczestnik z listy rezerwowej spełniający kryteria udziału w projekcie</w:t>
      </w:r>
      <w:r w:rsidR="006F0285">
        <w:rPr>
          <w:rFonts w:asciiTheme="minorHAnsi" w:hAnsiTheme="minorHAnsi" w:cstheme="minorHAnsi"/>
          <w:sz w:val="24"/>
          <w:szCs w:val="24"/>
        </w:rPr>
        <w:t>, o ile harmonogram projektu będzie na to pozwalał</w:t>
      </w:r>
      <w:r w:rsidRPr="0076548D">
        <w:rPr>
          <w:rFonts w:asciiTheme="minorHAnsi" w:hAnsiTheme="minorHAnsi" w:cstheme="minorHAnsi"/>
          <w:sz w:val="24"/>
          <w:szCs w:val="24"/>
        </w:rPr>
        <w:t>.</w:t>
      </w:r>
    </w:p>
    <w:p w:rsidR="006F0285" w:rsidRDefault="006F0285" w:rsidP="006F0285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</w:p>
    <w:p w:rsidR="00E22A48" w:rsidRDefault="00E22A48" w:rsidP="006F0285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</w:p>
    <w:p w:rsidR="00E22A48" w:rsidRPr="006F0285" w:rsidRDefault="00E22A48" w:rsidP="006F0285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</w:p>
    <w:p w:rsidR="00B94F02" w:rsidRPr="0076548D" w:rsidRDefault="00B94F02" w:rsidP="00B94F02">
      <w:pPr>
        <w:suppressAutoHyphens/>
        <w:spacing w:after="4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548D">
        <w:rPr>
          <w:rFonts w:asciiTheme="minorHAnsi" w:hAnsiTheme="minorHAnsi" w:cstheme="minorHAnsi"/>
          <w:b/>
          <w:sz w:val="24"/>
          <w:szCs w:val="24"/>
        </w:rPr>
        <w:lastRenderedPageBreak/>
        <w:t>§5</w:t>
      </w:r>
    </w:p>
    <w:p w:rsidR="00B94F02" w:rsidRPr="0076548D" w:rsidRDefault="00B94F02" w:rsidP="009E4486">
      <w:pPr>
        <w:suppressAutoHyphens/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548D">
        <w:rPr>
          <w:rFonts w:asciiTheme="minorHAnsi" w:hAnsiTheme="minorHAnsi" w:cstheme="minorHAnsi"/>
          <w:b/>
          <w:sz w:val="24"/>
          <w:szCs w:val="24"/>
        </w:rPr>
        <w:t>Prawa i obowiązki uczestnika projektu</w:t>
      </w:r>
    </w:p>
    <w:p w:rsidR="00B94F02" w:rsidRPr="0076548D" w:rsidRDefault="00B94F02" w:rsidP="009E4486">
      <w:pPr>
        <w:pStyle w:val="Akapitzlist"/>
        <w:numPr>
          <w:ilvl w:val="3"/>
          <w:numId w:val="22"/>
        </w:numPr>
        <w:suppressAutoHyphens/>
        <w:spacing w:after="60" w:line="240" w:lineRule="auto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Uczestnik projektu zobowiązany jest do:</w:t>
      </w:r>
    </w:p>
    <w:p w:rsidR="00B94F02" w:rsidRPr="0076548D" w:rsidRDefault="00B94F02" w:rsidP="009E4486">
      <w:pPr>
        <w:pStyle w:val="Akapitzlist"/>
        <w:numPr>
          <w:ilvl w:val="1"/>
          <w:numId w:val="23"/>
        </w:numPr>
        <w:suppressAutoHyphens/>
        <w:spacing w:after="6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złożenia kompletu dokumentów wymaganych w procesie rekrutacji,</w:t>
      </w:r>
    </w:p>
    <w:p w:rsidR="00B94F02" w:rsidRPr="0076548D" w:rsidRDefault="00B94F02" w:rsidP="009E4486">
      <w:pPr>
        <w:pStyle w:val="Akapitzlist"/>
        <w:numPr>
          <w:ilvl w:val="1"/>
          <w:numId w:val="23"/>
        </w:numPr>
        <w:suppressAutoHyphens/>
        <w:spacing w:after="6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zapoznania się i przestrzegania niniejszego regulaminu,</w:t>
      </w:r>
    </w:p>
    <w:p w:rsidR="00B94F02" w:rsidRPr="0076548D" w:rsidRDefault="00B94F02" w:rsidP="009E4486">
      <w:pPr>
        <w:pStyle w:val="Akapitzlist"/>
        <w:numPr>
          <w:ilvl w:val="1"/>
          <w:numId w:val="23"/>
        </w:numPr>
        <w:suppressAutoHyphens/>
        <w:spacing w:after="6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 xml:space="preserve">uczestnictwa w zajęciach oraz potwierdzania obecności na liście własnym podpisem, </w:t>
      </w:r>
    </w:p>
    <w:p w:rsidR="00AA5B66" w:rsidRPr="0076548D" w:rsidRDefault="00AA5B66" w:rsidP="009E4486">
      <w:pPr>
        <w:pStyle w:val="Akapitzlist"/>
        <w:numPr>
          <w:ilvl w:val="1"/>
          <w:numId w:val="23"/>
        </w:numPr>
        <w:suppressAutoHyphens/>
        <w:spacing w:after="6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udziału w monitoringu wzrostu kompetencji w ramach wybranych przez siebie szkoleń przewidzianych w Projekcie,</w:t>
      </w:r>
    </w:p>
    <w:p w:rsidR="00B94F02" w:rsidRPr="0076548D" w:rsidRDefault="00B94F02" w:rsidP="009E4486">
      <w:pPr>
        <w:pStyle w:val="Akapitzlist"/>
        <w:numPr>
          <w:ilvl w:val="1"/>
          <w:numId w:val="23"/>
        </w:numPr>
        <w:suppressAutoHyphens/>
        <w:spacing w:after="6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wypełniania w trakcie trwania zajęć ankiet ewaluacyjnych i testów sprawdzających (jeśli dotyczy),</w:t>
      </w:r>
    </w:p>
    <w:p w:rsidR="00B94F02" w:rsidRPr="0076548D" w:rsidRDefault="00B94F02" w:rsidP="009E4486">
      <w:pPr>
        <w:pStyle w:val="Akapitzlist"/>
        <w:numPr>
          <w:ilvl w:val="1"/>
          <w:numId w:val="23"/>
        </w:numPr>
        <w:suppressAutoHyphens/>
        <w:spacing w:after="6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 xml:space="preserve">przystąpienia do wszystkich </w:t>
      </w:r>
      <w:r w:rsidR="00AA5B66" w:rsidRPr="0076548D">
        <w:rPr>
          <w:rFonts w:asciiTheme="minorHAnsi" w:hAnsiTheme="minorHAnsi" w:cstheme="minorHAnsi"/>
          <w:sz w:val="24"/>
          <w:szCs w:val="24"/>
        </w:rPr>
        <w:t>zaliczeń/egzaminów/testów</w:t>
      </w:r>
      <w:r w:rsidR="00AA5B66" w:rsidRPr="0076548D" w:rsidDel="00AA5B66">
        <w:rPr>
          <w:rFonts w:asciiTheme="minorHAnsi" w:hAnsiTheme="minorHAnsi" w:cstheme="minorHAnsi"/>
          <w:sz w:val="24"/>
          <w:szCs w:val="24"/>
        </w:rPr>
        <w:t xml:space="preserve"> </w:t>
      </w:r>
      <w:r w:rsidRPr="0076548D">
        <w:rPr>
          <w:rFonts w:asciiTheme="minorHAnsi" w:hAnsiTheme="minorHAnsi" w:cstheme="minorHAnsi"/>
          <w:sz w:val="24"/>
          <w:szCs w:val="24"/>
        </w:rPr>
        <w:t xml:space="preserve"> przewidzianych w ramach projektu oraz zdobycia dyplomu ukończenia studiów lub certyfikatu</w:t>
      </w:r>
      <w:r w:rsidR="00AA5B66" w:rsidRPr="0076548D">
        <w:rPr>
          <w:rFonts w:asciiTheme="minorHAnsi" w:hAnsiTheme="minorHAnsi" w:cstheme="minorHAnsi"/>
          <w:sz w:val="24"/>
          <w:szCs w:val="24"/>
        </w:rPr>
        <w:t>/zaś</w:t>
      </w:r>
      <w:r w:rsidR="00AA5B66" w:rsidRPr="0076548D">
        <w:rPr>
          <w:rFonts w:asciiTheme="minorHAnsi" w:hAnsiTheme="minorHAnsi" w:cstheme="minorHAnsi"/>
          <w:color w:val="auto"/>
          <w:sz w:val="24"/>
          <w:szCs w:val="24"/>
        </w:rPr>
        <w:t>wiadczenia</w:t>
      </w:r>
      <w:r w:rsidRPr="0076548D">
        <w:rPr>
          <w:rFonts w:asciiTheme="minorHAnsi" w:hAnsiTheme="minorHAnsi" w:cstheme="minorHAnsi"/>
          <w:sz w:val="24"/>
          <w:szCs w:val="24"/>
        </w:rPr>
        <w:t>,</w:t>
      </w:r>
    </w:p>
    <w:p w:rsidR="00B94F02" w:rsidRPr="0076548D" w:rsidRDefault="00B94F02" w:rsidP="009E4486">
      <w:pPr>
        <w:pStyle w:val="Akapitzlist"/>
        <w:numPr>
          <w:ilvl w:val="1"/>
          <w:numId w:val="23"/>
        </w:numPr>
        <w:suppressAutoHyphens/>
        <w:spacing w:after="6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bieżącego informowania Biura Projektu o wszystkich zdarzeniach mogących zakłócić jego dalszy udział w projekcie,</w:t>
      </w:r>
    </w:p>
    <w:p w:rsidR="00B94F02" w:rsidRPr="0076548D" w:rsidRDefault="00B94F02" w:rsidP="009E4486">
      <w:pPr>
        <w:pStyle w:val="Akapitzlist"/>
        <w:numPr>
          <w:ilvl w:val="1"/>
          <w:numId w:val="23"/>
        </w:numPr>
        <w:suppressAutoHyphens/>
        <w:spacing w:after="6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usprawiedliwienia wszystkich nieobecności podczas zajęć,</w:t>
      </w:r>
    </w:p>
    <w:p w:rsidR="00B94F02" w:rsidRPr="0076548D" w:rsidRDefault="00B94F02" w:rsidP="009E4486">
      <w:pPr>
        <w:pStyle w:val="Akapitzlist"/>
        <w:numPr>
          <w:ilvl w:val="1"/>
          <w:numId w:val="23"/>
        </w:numPr>
        <w:suppressAutoHyphens/>
        <w:spacing w:after="6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bieżącego informowania Biura Projektu o zmianie danych osobowych wpisanych w dokumentach rekrutacyjnych</w:t>
      </w:r>
      <w:r w:rsidR="00AA5B66" w:rsidRPr="0076548D">
        <w:rPr>
          <w:rFonts w:asciiTheme="minorHAnsi" w:hAnsiTheme="minorHAnsi" w:cstheme="minorHAnsi"/>
          <w:sz w:val="24"/>
          <w:szCs w:val="24"/>
        </w:rPr>
        <w:t xml:space="preserve"> (zwłaszcza  danych dotyczących zmiany nazwiska, adresu korespondencyjnego, telefonu kontaktowego) podanych w formularzu danych osobowych, w ciągu 7 dni od ich powstania. W przypadku zaistnienia wspomnianych wyżej zmian Uczestnik składa w Biurze Projektu formularz aktualizujący dane osobowe.</w:t>
      </w:r>
    </w:p>
    <w:p w:rsidR="00B94F02" w:rsidRPr="0076548D" w:rsidRDefault="00B94F02" w:rsidP="009E4486">
      <w:pPr>
        <w:pStyle w:val="Akapitzlist"/>
        <w:numPr>
          <w:ilvl w:val="3"/>
          <w:numId w:val="22"/>
        </w:numPr>
        <w:suppressAutoHyphens/>
        <w:spacing w:after="60" w:line="240" w:lineRule="auto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Uczestnikowi projektu przysługuje:</w:t>
      </w:r>
    </w:p>
    <w:p w:rsidR="00B94F02" w:rsidRPr="0076548D" w:rsidRDefault="00B94F02" w:rsidP="009E4486">
      <w:pPr>
        <w:pStyle w:val="Akapitzlist"/>
        <w:numPr>
          <w:ilvl w:val="1"/>
          <w:numId w:val="24"/>
        </w:numPr>
        <w:suppressAutoHyphens/>
        <w:spacing w:after="6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pokrycie kosztów czesnego/opłaty za udział w studiach</w:t>
      </w:r>
      <w:r w:rsidR="00AA5B66" w:rsidRPr="0076548D">
        <w:rPr>
          <w:rFonts w:asciiTheme="minorHAnsi" w:hAnsiTheme="minorHAnsi" w:cstheme="minorHAnsi"/>
          <w:sz w:val="24"/>
          <w:szCs w:val="24"/>
        </w:rPr>
        <w:t xml:space="preserve">, </w:t>
      </w:r>
      <w:r w:rsidRPr="0076548D">
        <w:rPr>
          <w:rFonts w:asciiTheme="minorHAnsi" w:hAnsiTheme="minorHAnsi" w:cstheme="minorHAnsi"/>
          <w:sz w:val="24"/>
          <w:szCs w:val="24"/>
        </w:rPr>
        <w:t>szkoleniach</w:t>
      </w:r>
      <w:r w:rsidR="00AA5B66" w:rsidRPr="0076548D">
        <w:rPr>
          <w:rFonts w:asciiTheme="minorHAnsi" w:hAnsiTheme="minorHAnsi" w:cstheme="minorHAnsi"/>
          <w:sz w:val="24"/>
          <w:szCs w:val="24"/>
        </w:rPr>
        <w:t xml:space="preserve"> i kursach</w:t>
      </w:r>
      <w:r w:rsidRPr="00364F62">
        <w:rPr>
          <w:rFonts w:asciiTheme="minorHAnsi" w:hAnsiTheme="minorHAnsi" w:cstheme="minorHAnsi"/>
          <w:sz w:val="24"/>
          <w:szCs w:val="24"/>
        </w:rPr>
        <w:t xml:space="preserve"> </w:t>
      </w:r>
      <w:r w:rsidRPr="0076548D">
        <w:rPr>
          <w:rFonts w:asciiTheme="minorHAnsi" w:hAnsiTheme="minorHAnsi" w:cstheme="minorHAnsi"/>
          <w:sz w:val="24"/>
          <w:szCs w:val="24"/>
        </w:rPr>
        <w:t>do wysokości określonej w budżecie projektu,</w:t>
      </w:r>
    </w:p>
    <w:p w:rsidR="00B94F02" w:rsidRPr="0076548D" w:rsidRDefault="00B94F02" w:rsidP="009E4486">
      <w:pPr>
        <w:pStyle w:val="Akapitzlist"/>
        <w:numPr>
          <w:ilvl w:val="1"/>
          <w:numId w:val="24"/>
        </w:numPr>
        <w:suppressAutoHyphens/>
        <w:spacing w:after="6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pokrycie kosztów noclegów w przypadku, gdy studia/szkolenia</w:t>
      </w:r>
      <w:r w:rsidR="00AA5B66" w:rsidRPr="0076548D">
        <w:rPr>
          <w:rFonts w:asciiTheme="minorHAnsi" w:hAnsiTheme="minorHAnsi" w:cstheme="minorHAnsi"/>
          <w:sz w:val="24"/>
          <w:szCs w:val="24"/>
        </w:rPr>
        <w:t>/kursy</w:t>
      </w:r>
      <w:r w:rsidRPr="0076548D">
        <w:rPr>
          <w:rFonts w:asciiTheme="minorHAnsi" w:hAnsiTheme="minorHAnsi" w:cstheme="minorHAnsi"/>
          <w:sz w:val="24"/>
          <w:szCs w:val="24"/>
        </w:rPr>
        <w:t xml:space="preserve"> odbywają się poza miejscem zamieszkania do wysokości określonej w budżecie projektu,</w:t>
      </w:r>
      <w:r w:rsidR="00D4470B" w:rsidRPr="0076548D">
        <w:rPr>
          <w:rFonts w:asciiTheme="minorHAnsi" w:hAnsiTheme="minorHAnsi" w:cstheme="minorHAnsi"/>
          <w:sz w:val="24"/>
          <w:szCs w:val="24"/>
        </w:rPr>
        <w:t xml:space="preserve"> zgodnie z Załącznikiem 7 – Standardy dotyczące kosztów w projekcie – stanowiącym załącznik Regulaminu do konkursu nr </w:t>
      </w:r>
      <w:r w:rsidR="00D4470B" w:rsidRPr="00376A62">
        <w:rPr>
          <w:rFonts w:asciiTheme="minorHAnsi" w:hAnsiTheme="minorHAnsi" w:cstheme="minorHAnsi"/>
          <w:b/>
          <w:sz w:val="24"/>
          <w:szCs w:val="24"/>
        </w:rPr>
        <w:t>POWR.03.05.00-IP.08-00-PZ1/18</w:t>
      </w:r>
      <w:r w:rsidR="00376A62">
        <w:rPr>
          <w:rFonts w:asciiTheme="minorHAnsi" w:hAnsiTheme="minorHAnsi" w:cstheme="minorHAnsi"/>
          <w:sz w:val="24"/>
          <w:szCs w:val="24"/>
        </w:rPr>
        <w:t>,</w:t>
      </w:r>
    </w:p>
    <w:p w:rsidR="00B94F02" w:rsidRPr="0076548D" w:rsidRDefault="00B94F02" w:rsidP="009E4486">
      <w:pPr>
        <w:pStyle w:val="Akapitzlist"/>
        <w:numPr>
          <w:ilvl w:val="1"/>
          <w:numId w:val="24"/>
        </w:numPr>
        <w:suppressAutoHyphens/>
        <w:spacing w:after="6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nieodpłatny egzamin końcowy w przypadku tych zajęć gdzie egzamin jest obowiązkowy do wysokości określonej w budżecie projektu,</w:t>
      </w:r>
    </w:p>
    <w:p w:rsidR="00B94F02" w:rsidRPr="0076548D" w:rsidRDefault="00B94F02" w:rsidP="009E4486">
      <w:pPr>
        <w:pStyle w:val="Akapitzlist"/>
        <w:numPr>
          <w:ilvl w:val="1"/>
          <w:numId w:val="24"/>
        </w:numPr>
        <w:suppressAutoHyphens/>
        <w:spacing w:after="6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 xml:space="preserve">zaświadczenie </w:t>
      </w:r>
      <w:r w:rsidR="006F0285">
        <w:rPr>
          <w:rFonts w:asciiTheme="minorHAnsi" w:hAnsiTheme="minorHAnsi" w:cstheme="minorHAnsi"/>
          <w:sz w:val="24"/>
          <w:szCs w:val="24"/>
        </w:rPr>
        <w:t xml:space="preserve">o </w:t>
      </w:r>
      <w:r w:rsidRPr="0076548D">
        <w:rPr>
          <w:rFonts w:asciiTheme="minorHAnsi" w:hAnsiTheme="minorHAnsi" w:cstheme="minorHAnsi"/>
          <w:sz w:val="24"/>
          <w:szCs w:val="24"/>
        </w:rPr>
        <w:t>ukończeni</w:t>
      </w:r>
      <w:r w:rsidR="006F0285">
        <w:rPr>
          <w:rFonts w:asciiTheme="minorHAnsi" w:hAnsiTheme="minorHAnsi" w:cstheme="minorHAnsi"/>
          <w:sz w:val="24"/>
          <w:szCs w:val="24"/>
        </w:rPr>
        <w:t>u</w:t>
      </w:r>
      <w:r w:rsidRPr="0076548D">
        <w:rPr>
          <w:rFonts w:asciiTheme="minorHAnsi" w:hAnsiTheme="minorHAnsi" w:cstheme="minorHAnsi"/>
          <w:sz w:val="24"/>
          <w:szCs w:val="24"/>
        </w:rPr>
        <w:t xml:space="preserve"> szkolenia, </w:t>
      </w:r>
    </w:p>
    <w:p w:rsidR="00B94F02" w:rsidRPr="0076548D" w:rsidRDefault="006F0285" w:rsidP="009E4486">
      <w:pPr>
        <w:pStyle w:val="Akapitzlist"/>
        <w:numPr>
          <w:ilvl w:val="1"/>
          <w:numId w:val="24"/>
        </w:numPr>
        <w:suppressAutoHyphens/>
        <w:spacing w:after="6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prawo do </w:t>
      </w:r>
      <w:r w:rsidR="00B94F02" w:rsidRPr="0076548D">
        <w:rPr>
          <w:rFonts w:asciiTheme="minorHAnsi" w:hAnsiTheme="minorHAnsi" w:cstheme="minorHAnsi"/>
          <w:sz w:val="24"/>
          <w:szCs w:val="24"/>
        </w:rPr>
        <w:t>10% usprawiedliwionych nieobecności,</w:t>
      </w:r>
    </w:p>
    <w:p w:rsidR="00B94F02" w:rsidRPr="009E4486" w:rsidRDefault="00B94F02" w:rsidP="009E4486">
      <w:pPr>
        <w:pStyle w:val="Akapitzlist"/>
        <w:numPr>
          <w:ilvl w:val="1"/>
          <w:numId w:val="24"/>
        </w:numPr>
        <w:suppressAutoHyphens/>
        <w:spacing w:after="6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prawo do zgłaszania uwag i oceny zajęć, w których uczestniczy.</w:t>
      </w:r>
    </w:p>
    <w:p w:rsidR="00B94F02" w:rsidRPr="00364F62" w:rsidRDefault="00B94F02" w:rsidP="009E4486">
      <w:pPr>
        <w:pStyle w:val="Akapitzlist"/>
        <w:numPr>
          <w:ilvl w:val="3"/>
          <w:numId w:val="22"/>
        </w:numPr>
        <w:suppressAutoHyphens/>
        <w:spacing w:after="60" w:line="240" w:lineRule="auto"/>
        <w:ind w:left="426" w:hanging="426"/>
        <w:contextualSpacing w:val="0"/>
        <w:rPr>
          <w:rFonts w:asciiTheme="minorHAnsi" w:hAnsiTheme="minorHAnsi" w:cstheme="minorHAnsi"/>
          <w:strike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Uczestnikowi projektu, poza bezpłatnym uczestnictwem w studiach lub szkoleniu</w:t>
      </w:r>
      <w:r w:rsidR="00AA5B66" w:rsidRPr="0076548D">
        <w:rPr>
          <w:rFonts w:asciiTheme="minorHAnsi" w:hAnsiTheme="minorHAnsi" w:cstheme="minorHAnsi"/>
          <w:sz w:val="24"/>
          <w:szCs w:val="24"/>
        </w:rPr>
        <w:t>/kursie</w:t>
      </w:r>
      <w:r w:rsidRPr="0076548D">
        <w:rPr>
          <w:rFonts w:asciiTheme="minorHAnsi" w:hAnsiTheme="minorHAnsi" w:cstheme="minorHAnsi"/>
          <w:sz w:val="24"/>
          <w:szCs w:val="24"/>
        </w:rPr>
        <w:t xml:space="preserve">, nie przysługują od </w:t>
      </w:r>
      <w:r w:rsidR="006F0285">
        <w:rPr>
          <w:rFonts w:asciiTheme="minorHAnsi" w:hAnsiTheme="minorHAnsi" w:cstheme="minorHAnsi"/>
          <w:sz w:val="24"/>
          <w:szCs w:val="24"/>
        </w:rPr>
        <w:t>O</w:t>
      </w:r>
      <w:r w:rsidRPr="0076548D">
        <w:rPr>
          <w:rFonts w:asciiTheme="minorHAnsi" w:hAnsiTheme="minorHAnsi" w:cstheme="minorHAnsi"/>
          <w:sz w:val="24"/>
          <w:szCs w:val="24"/>
        </w:rPr>
        <w:t xml:space="preserve">rganizatora żadne dodatkowe świadczenia. Zwrot kosztów noclegów oraz dojazdów następuje wyłącznie w przypadku </w:t>
      </w:r>
      <w:r w:rsidR="00324CA4">
        <w:rPr>
          <w:rFonts w:asciiTheme="minorHAnsi" w:hAnsiTheme="minorHAnsi" w:cstheme="minorHAnsi"/>
          <w:sz w:val="24"/>
          <w:szCs w:val="24"/>
        </w:rPr>
        <w:t>gdy wydatek jest uwzględniony w </w:t>
      </w:r>
      <w:r w:rsidRPr="0076548D">
        <w:rPr>
          <w:rFonts w:asciiTheme="minorHAnsi" w:hAnsiTheme="minorHAnsi" w:cstheme="minorHAnsi"/>
          <w:sz w:val="24"/>
          <w:szCs w:val="24"/>
        </w:rPr>
        <w:t>budżecie projektu.</w:t>
      </w:r>
    </w:p>
    <w:p w:rsidR="006F0285" w:rsidRPr="006F0285" w:rsidRDefault="006F0285" w:rsidP="00B94F02">
      <w:pPr>
        <w:suppressAutoHyphens/>
        <w:spacing w:after="40" w:line="240" w:lineRule="auto"/>
        <w:jc w:val="center"/>
        <w:rPr>
          <w:rFonts w:asciiTheme="minorHAnsi" w:hAnsiTheme="minorHAnsi" w:cstheme="minorHAnsi"/>
          <w:b/>
          <w:sz w:val="20"/>
          <w:szCs w:val="24"/>
        </w:rPr>
      </w:pPr>
    </w:p>
    <w:p w:rsidR="00B94F02" w:rsidRPr="0076548D" w:rsidRDefault="00B94F02" w:rsidP="00B94F02">
      <w:pPr>
        <w:suppressAutoHyphens/>
        <w:spacing w:after="4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548D">
        <w:rPr>
          <w:rFonts w:asciiTheme="minorHAnsi" w:hAnsiTheme="minorHAnsi" w:cstheme="minorHAnsi"/>
          <w:b/>
          <w:sz w:val="24"/>
          <w:szCs w:val="24"/>
        </w:rPr>
        <w:lastRenderedPageBreak/>
        <w:t>§6</w:t>
      </w:r>
    </w:p>
    <w:p w:rsidR="00B94F02" w:rsidRPr="0076548D" w:rsidRDefault="00B94F02" w:rsidP="009E4486">
      <w:pPr>
        <w:suppressAutoHyphens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b/>
          <w:sz w:val="24"/>
          <w:szCs w:val="24"/>
        </w:rPr>
        <w:t>Prawa i obowiązki Organizatora</w:t>
      </w:r>
    </w:p>
    <w:p w:rsidR="00B94F02" w:rsidRPr="0076548D" w:rsidRDefault="00B94F02" w:rsidP="009E4486">
      <w:pPr>
        <w:pStyle w:val="Akapitzlist"/>
        <w:numPr>
          <w:ilvl w:val="0"/>
          <w:numId w:val="25"/>
        </w:numPr>
        <w:tabs>
          <w:tab w:val="left" w:pos="426"/>
        </w:tabs>
        <w:suppressAutoHyphens/>
        <w:spacing w:after="60" w:line="240" w:lineRule="auto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 xml:space="preserve">Do obowiązków </w:t>
      </w:r>
      <w:r w:rsidR="006F0285">
        <w:rPr>
          <w:rFonts w:asciiTheme="minorHAnsi" w:hAnsiTheme="minorHAnsi" w:cstheme="minorHAnsi"/>
          <w:sz w:val="24"/>
          <w:szCs w:val="24"/>
        </w:rPr>
        <w:t>O</w:t>
      </w:r>
      <w:r w:rsidRPr="0076548D">
        <w:rPr>
          <w:rFonts w:asciiTheme="minorHAnsi" w:hAnsiTheme="minorHAnsi" w:cstheme="minorHAnsi"/>
          <w:sz w:val="24"/>
          <w:szCs w:val="24"/>
        </w:rPr>
        <w:t>rganizatora należy:</w:t>
      </w:r>
    </w:p>
    <w:p w:rsidR="00B94F02" w:rsidRPr="0076548D" w:rsidRDefault="00B94F02" w:rsidP="009E4486">
      <w:pPr>
        <w:pStyle w:val="Akapitzlist"/>
        <w:numPr>
          <w:ilvl w:val="1"/>
          <w:numId w:val="26"/>
        </w:numPr>
        <w:suppressAutoHyphens/>
        <w:spacing w:after="6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przeprowadzenie rekrutacji na poszczególne formy wsparcia zgodnie z §3 niniejszego regulaminu,</w:t>
      </w:r>
    </w:p>
    <w:p w:rsidR="00B94F02" w:rsidRPr="0076548D" w:rsidRDefault="00B94F02" w:rsidP="009E4486">
      <w:pPr>
        <w:pStyle w:val="Akapitzlist"/>
        <w:numPr>
          <w:ilvl w:val="1"/>
          <w:numId w:val="26"/>
        </w:numPr>
        <w:suppressAutoHyphens/>
        <w:spacing w:after="6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dokonanie wyboru wykonawców poszczególnych form wsparcia w ramach projektu zgodnie z obowiązującymi w tej mierze zasadami i przepisami prawa, gwarantujących wysoką jakość i terminowość świadczonych usług.</w:t>
      </w:r>
    </w:p>
    <w:p w:rsidR="00B94F02" w:rsidRPr="0076548D" w:rsidRDefault="00B94F02" w:rsidP="009E4486">
      <w:pPr>
        <w:pStyle w:val="Akapitzlist"/>
        <w:numPr>
          <w:ilvl w:val="0"/>
          <w:numId w:val="25"/>
        </w:numPr>
        <w:suppressAutoHyphens/>
        <w:spacing w:after="60" w:line="240" w:lineRule="auto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Organizator ma prawo:</w:t>
      </w:r>
    </w:p>
    <w:p w:rsidR="00B94F02" w:rsidRPr="0076548D" w:rsidRDefault="00B94F02" w:rsidP="009E4486">
      <w:pPr>
        <w:pStyle w:val="Akapitzlist"/>
        <w:numPr>
          <w:ilvl w:val="1"/>
          <w:numId w:val="27"/>
        </w:numPr>
        <w:suppressAutoHyphens/>
        <w:spacing w:after="60" w:line="240" w:lineRule="auto"/>
        <w:ind w:left="92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wymagać od uczestników projektu uczestnictwa we wszystkich zajęciach przewidzianych w projekcie zgodnie z harmonogramem,</w:t>
      </w:r>
    </w:p>
    <w:p w:rsidR="00B94F02" w:rsidRPr="0076548D" w:rsidRDefault="00B94F02" w:rsidP="009E4486">
      <w:pPr>
        <w:pStyle w:val="Akapitzlist"/>
        <w:numPr>
          <w:ilvl w:val="1"/>
          <w:numId w:val="27"/>
        </w:numPr>
        <w:suppressAutoHyphens/>
        <w:spacing w:after="6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wymagać od uczestników projektu przestrzegania niniejszego regulaminu oraz regulaminów porządkowych narzuconych przez wykonawców poszczególnych form wsparcia,</w:t>
      </w:r>
    </w:p>
    <w:p w:rsidR="00B94F02" w:rsidRPr="006F0285" w:rsidRDefault="00B94F02" w:rsidP="006F0285">
      <w:pPr>
        <w:pStyle w:val="Akapitzlist"/>
        <w:numPr>
          <w:ilvl w:val="1"/>
          <w:numId w:val="27"/>
        </w:numPr>
        <w:suppressAutoHyphens/>
        <w:spacing w:after="60" w:line="240" w:lineRule="auto"/>
        <w:contextualSpacing w:val="0"/>
        <w:rPr>
          <w:rFonts w:asciiTheme="minorHAnsi" w:hAnsiTheme="minorHAnsi" w:cstheme="minorHAnsi"/>
          <w:spacing w:val="-6"/>
          <w:sz w:val="24"/>
          <w:szCs w:val="24"/>
        </w:rPr>
      </w:pPr>
      <w:r w:rsidRPr="006F0285">
        <w:rPr>
          <w:rFonts w:asciiTheme="minorHAnsi" w:hAnsiTheme="minorHAnsi" w:cstheme="minorHAnsi"/>
          <w:spacing w:val="-6"/>
          <w:sz w:val="24"/>
          <w:szCs w:val="24"/>
        </w:rPr>
        <w:t>dokonywać zmian w niniejszym regulaminie, jeśli ich podstawą są uzasadnione zdarzenia, mogące mieć wpływ na jakość, terminowość oraz efekty realizowanego projektu,</w:t>
      </w:r>
    </w:p>
    <w:p w:rsidR="00B94F02" w:rsidRPr="0076548D" w:rsidRDefault="00B94F02" w:rsidP="009E4486">
      <w:pPr>
        <w:pStyle w:val="Akapitzlist"/>
        <w:numPr>
          <w:ilvl w:val="1"/>
          <w:numId w:val="27"/>
        </w:numPr>
        <w:suppressAutoHyphens/>
        <w:spacing w:after="60" w:line="240" w:lineRule="auto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skreślić z listy uczestnika, który nie przestrzega zasad niniejszego regulaminu.</w:t>
      </w:r>
    </w:p>
    <w:p w:rsidR="00AA5B66" w:rsidRPr="0076548D" w:rsidRDefault="00AA5B66" w:rsidP="009E4486">
      <w:pPr>
        <w:pStyle w:val="Akapitzlist"/>
        <w:numPr>
          <w:ilvl w:val="0"/>
          <w:numId w:val="25"/>
        </w:numPr>
        <w:suppressAutoHyphens/>
        <w:spacing w:after="60" w:line="240" w:lineRule="auto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Organizator zastrzega sobie prawo do:</w:t>
      </w:r>
    </w:p>
    <w:p w:rsidR="00AA5B66" w:rsidRPr="0076548D" w:rsidRDefault="006F0285" w:rsidP="009E4486">
      <w:pPr>
        <w:suppressAutoHyphens/>
        <w:spacing w:after="60" w:line="240" w:lineRule="auto"/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a) żądania złożenia dodatkowych dokumentów i oświadczeń </w:t>
      </w:r>
      <w:r w:rsidR="00AA5B66" w:rsidRPr="0076548D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wiązanych z </w:t>
      </w:r>
      <w:r w:rsidR="009E4486">
        <w:rPr>
          <w:rFonts w:asciiTheme="minorHAnsi" w:hAnsiTheme="minorHAnsi" w:cstheme="minorHAnsi"/>
          <w:sz w:val="24"/>
          <w:szCs w:val="24"/>
        </w:rPr>
        <w:t xml:space="preserve">udziałem </w:t>
      </w:r>
      <w:r>
        <w:rPr>
          <w:rFonts w:asciiTheme="minorHAnsi" w:hAnsiTheme="minorHAnsi" w:cstheme="minorHAnsi"/>
          <w:sz w:val="24"/>
          <w:szCs w:val="24"/>
        </w:rPr>
        <w:t>w </w:t>
      </w:r>
      <w:r w:rsidR="00AA5B66" w:rsidRPr="0076548D">
        <w:rPr>
          <w:rFonts w:asciiTheme="minorHAnsi" w:hAnsiTheme="minorHAnsi" w:cstheme="minorHAnsi"/>
          <w:sz w:val="24"/>
          <w:szCs w:val="24"/>
        </w:rPr>
        <w:t>Projekcie,</w:t>
      </w:r>
    </w:p>
    <w:p w:rsidR="00AA5B66" w:rsidRPr="0076548D" w:rsidRDefault="00AA5B66" w:rsidP="009E4486">
      <w:pPr>
        <w:suppressAutoHyphens/>
        <w:spacing w:after="60" w:line="240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b) zmiany terminów szkoleń.</w:t>
      </w:r>
    </w:p>
    <w:p w:rsidR="00B94F02" w:rsidRPr="006F0285" w:rsidRDefault="00B94F02" w:rsidP="00B94F02">
      <w:pPr>
        <w:tabs>
          <w:tab w:val="left" w:pos="2668"/>
        </w:tabs>
        <w:suppressAutoHyphens/>
        <w:spacing w:after="40" w:line="240" w:lineRule="auto"/>
        <w:rPr>
          <w:rFonts w:asciiTheme="minorHAnsi" w:hAnsiTheme="minorHAnsi" w:cstheme="minorHAnsi"/>
          <w:sz w:val="20"/>
          <w:szCs w:val="24"/>
        </w:rPr>
      </w:pPr>
      <w:bookmarkStart w:id="0" w:name="_GoBack"/>
      <w:bookmarkEnd w:id="0"/>
    </w:p>
    <w:p w:rsidR="00B94F02" w:rsidRPr="0076548D" w:rsidRDefault="00B94F02" w:rsidP="00B94F02">
      <w:pPr>
        <w:suppressAutoHyphens/>
        <w:spacing w:after="4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548D">
        <w:rPr>
          <w:rFonts w:asciiTheme="minorHAnsi" w:hAnsiTheme="minorHAnsi" w:cstheme="minorHAnsi"/>
          <w:b/>
          <w:sz w:val="24"/>
          <w:szCs w:val="24"/>
        </w:rPr>
        <w:t>§</w:t>
      </w:r>
      <w:r w:rsidR="005F4D10" w:rsidRPr="0076548D">
        <w:rPr>
          <w:rFonts w:asciiTheme="minorHAnsi" w:hAnsiTheme="minorHAnsi" w:cstheme="minorHAnsi"/>
          <w:b/>
          <w:sz w:val="24"/>
          <w:szCs w:val="24"/>
        </w:rPr>
        <w:t>7</w:t>
      </w:r>
    </w:p>
    <w:p w:rsidR="00B94F02" w:rsidRPr="0076548D" w:rsidRDefault="00B94F02" w:rsidP="009E4486">
      <w:pPr>
        <w:suppressAutoHyphens/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548D">
        <w:rPr>
          <w:rFonts w:asciiTheme="minorHAnsi" w:hAnsiTheme="minorHAnsi" w:cstheme="minorHAnsi"/>
          <w:b/>
          <w:sz w:val="24"/>
          <w:szCs w:val="24"/>
        </w:rPr>
        <w:t>Postanowienia końcowe</w:t>
      </w:r>
    </w:p>
    <w:p w:rsidR="00B94F02" w:rsidRPr="0076548D" w:rsidRDefault="00B94F02" w:rsidP="006F0285">
      <w:pPr>
        <w:pStyle w:val="Akapitzlist"/>
        <w:numPr>
          <w:ilvl w:val="0"/>
          <w:numId w:val="28"/>
        </w:numPr>
        <w:suppressAutoHyphens/>
        <w:spacing w:after="60" w:line="240" w:lineRule="auto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Politechnika Lubelska nie gwarantuje udziału w projekcie wszystkim zainteresowanym pracownikom.</w:t>
      </w:r>
    </w:p>
    <w:p w:rsidR="00B94F02" w:rsidRPr="00364F62" w:rsidRDefault="00B94F02" w:rsidP="006F0285">
      <w:pPr>
        <w:pStyle w:val="Akapitzlist"/>
        <w:numPr>
          <w:ilvl w:val="0"/>
          <w:numId w:val="28"/>
        </w:numPr>
        <w:suppressAutoHyphens/>
        <w:spacing w:after="60" w:line="240" w:lineRule="auto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W sprawach nieuregulowanych niniejszym regulaminem zastosowanie mają przepisy Kodeksu cywilnego oraz przepisy Rozdziału III Kodeksu pracy – Kwalifikacje zawodowe pracowników.</w:t>
      </w:r>
    </w:p>
    <w:p w:rsidR="00B94F02" w:rsidRPr="0076548D" w:rsidRDefault="00B94F02" w:rsidP="009E4486">
      <w:pPr>
        <w:pStyle w:val="Akapitzlist"/>
        <w:numPr>
          <w:ilvl w:val="0"/>
          <w:numId w:val="28"/>
        </w:numPr>
        <w:suppressAutoHyphens/>
        <w:spacing w:after="60" w:line="240" w:lineRule="auto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Reg</w:t>
      </w:r>
      <w:r w:rsidR="006F0285">
        <w:rPr>
          <w:rFonts w:asciiTheme="minorHAnsi" w:hAnsiTheme="minorHAnsi" w:cstheme="minorHAnsi"/>
          <w:sz w:val="24"/>
          <w:szCs w:val="24"/>
        </w:rPr>
        <w:t xml:space="preserve">ulamin wchodzi w życie z dniem </w:t>
      </w:r>
      <w:r w:rsidR="004D4997" w:rsidRPr="0076548D">
        <w:rPr>
          <w:rFonts w:asciiTheme="minorHAnsi" w:hAnsiTheme="minorHAnsi" w:cstheme="minorHAnsi"/>
          <w:sz w:val="24"/>
          <w:szCs w:val="24"/>
        </w:rPr>
        <w:t>01.05.</w:t>
      </w:r>
      <w:r w:rsidRPr="0076548D">
        <w:rPr>
          <w:rFonts w:asciiTheme="minorHAnsi" w:hAnsiTheme="minorHAnsi" w:cstheme="minorHAnsi"/>
          <w:sz w:val="24"/>
          <w:szCs w:val="24"/>
        </w:rPr>
        <w:t>201</w:t>
      </w:r>
      <w:r w:rsidR="00AA5B66" w:rsidRPr="0076548D">
        <w:rPr>
          <w:rFonts w:asciiTheme="minorHAnsi" w:hAnsiTheme="minorHAnsi" w:cstheme="minorHAnsi"/>
          <w:sz w:val="24"/>
          <w:szCs w:val="24"/>
        </w:rPr>
        <w:t>9</w:t>
      </w:r>
      <w:r w:rsidR="004D4997" w:rsidRPr="0076548D">
        <w:rPr>
          <w:rFonts w:asciiTheme="minorHAnsi" w:hAnsiTheme="minorHAnsi" w:cstheme="minorHAnsi"/>
          <w:sz w:val="24"/>
          <w:szCs w:val="24"/>
        </w:rPr>
        <w:t xml:space="preserve"> </w:t>
      </w:r>
      <w:r w:rsidRPr="0076548D">
        <w:rPr>
          <w:rFonts w:asciiTheme="minorHAnsi" w:hAnsiTheme="minorHAnsi" w:cstheme="minorHAnsi"/>
          <w:sz w:val="24"/>
          <w:szCs w:val="24"/>
        </w:rPr>
        <w:t xml:space="preserve">r. </w:t>
      </w:r>
    </w:p>
    <w:p w:rsidR="00AA5B66" w:rsidRPr="006F0285" w:rsidRDefault="00B94F02" w:rsidP="009E4486">
      <w:pPr>
        <w:pStyle w:val="Akapitzlist"/>
        <w:numPr>
          <w:ilvl w:val="0"/>
          <w:numId w:val="28"/>
        </w:numPr>
        <w:suppressAutoHyphens/>
        <w:spacing w:after="60" w:line="240" w:lineRule="auto"/>
        <w:ind w:left="425" w:hanging="425"/>
        <w:contextualSpacing w:val="0"/>
        <w:rPr>
          <w:rFonts w:asciiTheme="minorHAnsi" w:hAnsiTheme="minorHAnsi" w:cstheme="minorHAnsi"/>
          <w:spacing w:val="-6"/>
          <w:sz w:val="24"/>
          <w:szCs w:val="24"/>
        </w:rPr>
      </w:pPr>
      <w:r w:rsidRPr="006F0285">
        <w:rPr>
          <w:rFonts w:asciiTheme="minorHAnsi" w:hAnsiTheme="minorHAnsi" w:cstheme="minorHAnsi"/>
          <w:spacing w:val="-6"/>
          <w:sz w:val="24"/>
          <w:szCs w:val="24"/>
        </w:rPr>
        <w:t>Niniejszy regulamin dostępny będzie do wglądu w Biurze Projektu oraz na stronie projektu.</w:t>
      </w:r>
    </w:p>
    <w:p w:rsidR="0014295B" w:rsidRPr="009E4486" w:rsidRDefault="00B94F02" w:rsidP="009327BC">
      <w:pPr>
        <w:pStyle w:val="Akapitzlist"/>
        <w:numPr>
          <w:ilvl w:val="0"/>
          <w:numId w:val="28"/>
        </w:numPr>
        <w:suppressAutoHyphens/>
        <w:spacing w:after="60" w:line="240" w:lineRule="auto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76548D">
        <w:rPr>
          <w:rFonts w:asciiTheme="minorHAnsi" w:hAnsiTheme="minorHAnsi" w:cstheme="minorHAnsi"/>
          <w:sz w:val="24"/>
          <w:szCs w:val="24"/>
        </w:rPr>
        <w:t>Wszelkie zmiany regulaminu wymagają formy pisemnej</w:t>
      </w:r>
      <w:r w:rsidR="006F0285">
        <w:rPr>
          <w:rFonts w:asciiTheme="minorHAnsi" w:hAnsiTheme="minorHAnsi" w:cstheme="minorHAnsi"/>
          <w:sz w:val="24"/>
          <w:szCs w:val="24"/>
        </w:rPr>
        <w:t xml:space="preserve"> i są</w:t>
      </w:r>
      <w:r w:rsidR="00AA5B66" w:rsidRPr="0076548D">
        <w:rPr>
          <w:rFonts w:asciiTheme="minorHAnsi" w:hAnsiTheme="minorHAnsi" w:cstheme="minorHAnsi"/>
          <w:sz w:val="24"/>
          <w:szCs w:val="24"/>
        </w:rPr>
        <w:t xml:space="preserve"> publikowane na stronie internetowej Projektu</w:t>
      </w:r>
      <w:r w:rsidR="009E4486">
        <w:rPr>
          <w:rFonts w:asciiTheme="minorHAnsi" w:hAnsiTheme="minorHAnsi" w:cstheme="minorHAnsi"/>
          <w:sz w:val="24"/>
          <w:szCs w:val="24"/>
        </w:rPr>
        <w:t>.</w:t>
      </w:r>
    </w:p>
    <w:sectPr w:rsidR="0014295B" w:rsidRPr="009E4486" w:rsidSect="00E22A48">
      <w:headerReference w:type="default" r:id="rId8"/>
      <w:footerReference w:type="default" r:id="rId9"/>
      <w:pgSz w:w="11906" w:h="16838"/>
      <w:pgMar w:top="2410" w:right="1418" w:bottom="1985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951" w:rsidRDefault="004B1951" w:rsidP="0023555D">
      <w:pPr>
        <w:spacing w:line="240" w:lineRule="auto"/>
      </w:pPr>
      <w:r>
        <w:separator/>
      </w:r>
    </w:p>
  </w:endnote>
  <w:endnote w:type="continuationSeparator" w:id="0">
    <w:p w:rsidR="004B1951" w:rsidRDefault="004B1951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5D" w:rsidRDefault="00CC2A02" w:rsidP="00226D1C">
    <w:pPr>
      <w:pStyle w:val="Stopka"/>
      <w:tabs>
        <w:tab w:val="clear" w:pos="9072"/>
        <w:tab w:val="right" w:pos="9070"/>
      </w:tabs>
      <w:jc w:val="center"/>
    </w:pPr>
    <w:r w:rsidRPr="00CC2A02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55E9153A" wp14:editId="69E03C8B">
              <wp:simplePos x="0" y="0"/>
              <wp:positionH relativeFrom="column">
                <wp:posOffset>2767965</wp:posOffset>
              </wp:positionH>
              <wp:positionV relativeFrom="paragraph">
                <wp:posOffset>571662</wp:posOffset>
              </wp:positionV>
              <wp:extent cx="232756" cy="266007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56" cy="266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A02" w:rsidRPr="00620264" w:rsidRDefault="00CC2A02" w:rsidP="00CC2A02">
                          <w:pPr>
                            <w:rPr>
                              <w:sz w:val="20"/>
                            </w:rPr>
                          </w:pPr>
                          <w:r w:rsidRPr="00620264">
                            <w:rPr>
                              <w:sz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</w:rPr>
                            <w:fldChar w:fldCharType="separate"/>
                          </w:r>
                          <w:r w:rsidR="00E22A48">
                            <w:rPr>
                              <w:noProof/>
                              <w:sz w:val="20"/>
                            </w:rPr>
                            <w:t>6</w:t>
                          </w:r>
                          <w:r w:rsidRPr="00620264">
                            <w:rPr>
                              <w:sz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</w:rPr>
                              <w:id w:val="-79306285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E915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7.95pt;margin-top:45pt;width:18.35pt;height:20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" stroked="f">
              <v:textbox>
                <w:txbxContent>
                  <w:p w:rsidR="00CC2A02" w:rsidRPr="00620264" w:rsidRDefault="00CC2A02" w:rsidP="00CC2A02">
                    <w:pPr>
                      <w:rPr>
                        <w:sz w:val="20"/>
                      </w:rPr>
                    </w:pPr>
                    <w:r w:rsidRPr="00620264">
                      <w:rPr>
                        <w:sz w:val="20"/>
                      </w:rPr>
                      <w:fldChar w:fldCharType="begin"/>
                    </w:r>
                    <w:r w:rsidRPr="00620264">
                      <w:rPr>
                        <w:sz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</w:rPr>
                      <w:fldChar w:fldCharType="separate"/>
                    </w:r>
                    <w:r w:rsidR="00E22A48">
                      <w:rPr>
                        <w:noProof/>
                        <w:sz w:val="20"/>
                      </w:rPr>
                      <w:t>6</w:t>
                    </w:r>
                    <w:r w:rsidRPr="00620264">
                      <w:rPr>
                        <w:sz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</w:rPr>
                        <w:id w:val="-793062853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26D1C" w:rsidRPr="00226D1C">
      <w:rPr>
        <w:noProof/>
        <w:sz w:val="18"/>
        <w:szCs w:val="18"/>
      </w:rPr>
      <w:drawing>
        <wp:inline distT="0" distB="0" distL="0" distR="0">
          <wp:extent cx="4447200" cy="618333"/>
          <wp:effectExtent l="0" t="0" r="0" b="0"/>
          <wp:docPr id="10" name="Obraz 10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951" w:rsidRDefault="004B1951" w:rsidP="0023555D">
      <w:pPr>
        <w:spacing w:line="240" w:lineRule="auto"/>
      </w:pPr>
      <w:r>
        <w:separator/>
      </w:r>
    </w:p>
  </w:footnote>
  <w:footnote w:type="continuationSeparator" w:id="0">
    <w:p w:rsidR="004B1951" w:rsidRDefault="004B1951" w:rsidP="0023555D">
      <w:pPr>
        <w:spacing w:line="240" w:lineRule="auto"/>
      </w:pPr>
      <w:r>
        <w:continuationSeparator/>
      </w:r>
    </w:p>
  </w:footnote>
  <w:footnote w:id="1">
    <w:p w:rsidR="00B94F02" w:rsidRPr="004D4997" w:rsidRDefault="00B94F02" w:rsidP="00B94F02">
      <w:pPr>
        <w:spacing w:line="240" w:lineRule="auto"/>
        <w:rPr>
          <w:rFonts w:asciiTheme="minorHAnsi" w:hAnsiTheme="minorHAnsi" w:cstheme="minorHAnsi"/>
        </w:rPr>
      </w:pPr>
      <w:r w:rsidRPr="004D4997">
        <w:rPr>
          <w:rStyle w:val="Odwoanieprzypisudolnego"/>
          <w:rFonts w:asciiTheme="minorHAnsi" w:hAnsiTheme="minorHAnsi" w:cstheme="minorHAnsi"/>
        </w:rPr>
        <w:footnoteRef/>
      </w:r>
      <w:r w:rsidRPr="004D4997">
        <w:rPr>
          <w:rFonts w:asciiTheme="minorHAnsi" w:hAnsiTheme="minorHAnsi" w:cstheme="minorHAnsi"/>
          <w:sz w:val="20"/>
        </w:rPr>
        <w:t xml:space="preserve"> </w:t>
      </w:r>
      <w:r w:rsidRPr="004D4997">
        <w:rPr>
          <w:rFonts w:asciiTheme="minorHAnsi" w:hAnsiTheme="minorHAnsi" w:cstheme="minorHAnsi"/>
          <w:b/>
          <w:bCs/>
          <w:sz w:val="20"/>
        </w:rPr>
        <w:t xml:space="preserve">Kadra </w:t>
      </w:r>
      <w:r w:rsidR="00E72D5C" w:rsidRPr="004D4997">
        <w:rPr>
          <w:rFonts w:asciiTheme="minorHAnsi" w:hAnsiTheme="minorHAnsi" w:cstheme="minorHAnsi"/>
          <w:b/>
          <w:bCs/>
          <w:sz w:val="20"/>
        </w:rPr>
        <w:t xml:space="preserve">kierownicza </w:t>
      </w:r>
      <w:r w:rsidRPr="004D4997">
        <w:rPr>
          <w:rFonts w:asciiTheme="minorHAnsi" w:hAnsiTheme="minorHAnsi" w:cstheme="minorHAnsi"/>
          <w:sz w:val="20"/>
        </w:rPr>
        <w:t xml:space="preserve">to osoby pełniące funkcje organów jednoosobowych uczelni lub wchodzące w skład organów kolegialnych uczelni, jak również pracownicy niebędący nauczycielami akademickimi, zarządzający wyodrębnionymi w ramach uczelni jednostkami organizacyjnymi, którzy dzięki wsparciu z EFS podnieśli swoje kompetencje zarządcze. Weryfikacja podniesienia kompetencji będzie odbywać się za pośrednictwem </w:t>
      </w:r>
      <w:proofErr w:type="spellStart"/>
      <w:r w:rsidRPr="004D4997">
        <w:rPr>
          <w:rFonts w:asciiTheme="minorHAnsi" w:hAnsiTheme="minorHAnsi" w:cstheme="minorHAnsi"/>
          <w:sz w:val="20"/>
        </w:rPr>
        <w:t>pre</w:t>
      </w:r>
      <w:proofErr w:type="spellEnd"/>
      <w:r w:rsidRPr="004D4997">
        <w:rPr>
          <w:rFonts w:asciiTheme="minorHAnsi" w:hAnsiTheme="minorHAnsi" w:cstheme="minorHAnsi"/>
          <w:sz w:val="20"/>
        </w:rPr>
        <w:t xml:space="preserve"> i post testów. W większości przypadków stanowiska zarządcze pełnią nauczyciele akademiccy (np. Rektor, dziekan).</w:t>
      </w:r>
    </w:p>
  </w:footnote>
  <w:footnote w:id="2">
    <w:p w:rsidR="00B94F02" w:rsidRDefault="00B94F02" w:rsidP="00B94F02">
      <w:pPr>
        <w:pStyle w:val="Tekstprzypisudolnego"/>
      </w:pPr>
      <w:r w:rsidRPr="004D4997">
        <w:rPr>
          <w:rStyle w:val="Odwoanieprzypisudolnego"/>
          <w:rFonts w:asciiTheme="minorHAnsi" w:hAnsiTheme="minorHAnsi" w:cstheme="minorHAnsi"/>
        </w:rPr>
        <w:footnoteRef/>
      </w:r>
      <w:r w:rsidRPr="004D4997">
        <w:rPr>
          <w:rStyle w:val="Odwoanieprzypisudolnego"/>
          <w:rFonts w:asciiTheme="minorHAnsi" w:hAnsiTheme="minorHAnsi" w:cstheme="minorHAnsi"/>
        </w:rPr>
        <w:t xml:space="preserve"> </w:t>
      </w:r>
      <w:r w:rsidRPr="004D4997">
        <w:rPr>
          <w:rFonts w:asciiTheme="minorHAnsi" w:hAnsiTheme="minorHAnsi" w:cstheme="minorHAnsi"/>
        </w:rPr>
        <w:t xml:space="preserve"> </w:t>
      </w:r>
      <w:r w:rsidRPr="004D4997">
        <w:rPr>
          <w:rFonts w:asciiTheme="minorHAnsi" w:hAnsiTheme="minorHAnsi" w:cstheme="minorHAnsi"/>
          <w:b/>
          <w:bCs/>
        </w:rPr>
        <w:t xml:space="preserve">Kadra administracyjna </w:t>
      </w:r>
      <w:r w:rsidRPr="004D4997">
        <w:rPr>
          <w:rFonts w:asciiTheme="minorHAnsi" w:hAnsiTheme="minorHAnsi" w:cstheme="minorHAnsi"/>
        </w:rPr>
        <w:t xml:space="preserve">to pracownicy obsługi finansowej i organizacyjnej uczelni, którzy dzięki wsparciu z EFS podnieśli swoje kompetencje zarządcze. Weryfikacja podniesienia kompetencji będzie odbywać się za pośrednictwem </w:t>
      </w:r>
      <w:proofErr w:type="spellStart"/>
      <w:r w:rsidRPr="004D4997">
        <w:rPr>
          <w:rFonts w:asciiTheme="minorHAnsi" w:hAnsiTheme="minorHAnsi" w:cstheme="minorHAnsi"/>
        </w:rPr>
        <w:t>pre</w:t>
      </w:r>
      <w:proofErr w:type="spellEnd"/>
      <w:r w:rsidRPr="004D4997">
        <w:rPr>
          <w:rFonts w:asciiTheme="minorHAnsi" w:hAnsiTheme="minorHAnsi" w:cstheme="minorHAnsi"/>
        </w:rPr>
        <w:t xml:space="preserve"> i post testów.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686"/>
      <w:gridCol w:w="2390"/>
      <w:gridCol w:w="2406"/>
    </w:tblGrid>
    <w:tr w:rsidR="00CD5E26" w:rsidRPr="009327BC" w:rsidTr="009327BC">
      <w:tc>
        <w:tcPr>
          <w:tcW w:w="2562" w:type="dxa"/>
        </w:tcPr>
        <w:p w:rsidR="00FE1357" w:rsidRPr="00833F1E" w:rsidRDefault="00FE1357" w:rsidP="004D4997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</w:rPr>
            <w:drawing>
              <wp:inline distT="0" distB="0" distL="0" distR="0">
                <wp:extent cx="1509041" cy="857108"/>
                <wp:effectExtent l="0" t="0" r="0" b="63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6" w:type="dxa"/>
        </w:tcPr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405" w:type="dxa"/>
        </w:tcPr>
        <w:p w:rsidR="00FE1357" w:rsidRPr="009327BC" w:rsidRDefault="00FE1357" w:rsidP="00FE1357">
          <w:pPr>
            <w:pStyle w:val="Nagwek"/>
            <w:rPr>
              <w:b/>
              <w:sz w:val="8"/>
              <w:szCs w:val="8"/>
            </w:rPr>
          </w:pPr>
        </w:p>
        <w:p w:rsidR="00FE1357" w:rsidRPr="007A7955" w:rsidRDefault="00FE1357" w:rsidP="001160FC">
          <w:pPr>
            <w:pStyle w:val="Nagwek"/>
            <w:rPr>
              <w:sz w:val="16"/>
              <w:szCs w:val="16"/>
              <w:lang w:val="en-US"/>
            </w:rPr>
          </w:pPr>
        </w:p>
      </w:tc>
      <w:tc>
        <w:tcPr>
          <w:tcW w:w="2411" w:type="dxa"/>
        </w:tcPr>
        <w:p w:rsidR="00D70C33" w:rsidRDefault="00D70C33" w:rsidP="00D70C33">
          <w:pPr>
            <w:rPr>
              <w:b/>
              <w:sz w:val="8"/>
              <w:szCs w:val="8"/>
              <w:lang w:val="en-US"/>
            </w:rPr>
          </w:pPr>
        </w:p>
        <w:p w:rsidR="00D70C33" w:rsidRDefault="00D70C33" w:rsidP="00D70C33">
          <w:pPr>
            <w:pStyle w:val="Nagwek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Biuro Projektu</w:t>
          </w:r>
        </w:p>
        <w:p w:rsidR="00D70C33" w:rsidRDefault="00D70C33" w:rsidP="00D70C33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ul. Nadbystrzycka 36B, pokój 118</w:t>
          </w:r>
        </w:p>
        <w:p w:rsidR="00D70C33" w:rsidRDefault="00D70C33" w:rsidP="00D70C33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20-618 Lublin</w:t>
          </w:r>
        </w:p>
        <w:p w:rsidR="00D70C33" w:rsidRDefault="00D70C33" w:rsidP="00D70C33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tel.: (+48 81) 538 43 49</w:t>
          </w:r>
        </w:p>
        <w:p w:rsidR="00D70C33" w:rsidRDefault="00D70C33" w:rsidP="00D70C33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e-mail: m.latkowska@pollub.pl</w:t>
          </w:r>
        </w:p>
        <w:p w:rsidR="00FE1357" w:rsidRPr="00D70C33" w:rsidRDefault="00D70C33" w:rsidP="00D70C33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zprpl.pollub.pl</w:t>
          </w:r>
        </w:p>
        <w:p w:rsidR="00CD5E26" w:rsidRPr="007A7955" w:rsidRDefault="00CD5E26" w:rsidP="00CD5E26">
          <w:pPr>
            <w:pStyle w:val="Nagwek"/>
            <w:rPr>
              <w:sz w:val="16"/>
              <w:szCs w:val="16"/>
              <w:lang w:val="en-US"/>
            </w:rPr>
          </w:pPr>
        </w:p>
      </w:tc>
    </w:tr>
  </w:tbl>
  <w:p w:rsidR="0014295B" w:rsidRPr="007A7955" w:rsidRDefault="0014295B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1BA"/>
    <w:multiLevelType w:val="hybridMultilevel"/>
    <w:tmpl w:val="6394A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46AD"/>
    <w:multiLevelType w:val="hybridMultilevel"/>
    <w:tmpl w:val="2294CA88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22C8558">
      <w:start w:val="1"/>
      <w:numFmt w:val="decimal"/>
      <w:lvlText w:val="%4."/>
      <w:lvlJc w:val="left"/>
      <w:pPr>
        <w:ind w:left="360" w:hanging="360"/>
      </w:pPr>
      <w:rPr>
        <w:rFonts w:asciiTheme="minorHAnsi" w:hAnsiTheme="minorHAnsi" w:cstheme="minorHAnsi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38F77C1"/>
    <w:multiLevelType w:val="hybridMultilevel"/>
    <w:tmpl w:val="6C543F94"/>
    <w:lvl w:ilvl="0" w:tplc="B5A033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465CF"/>
    <w:multiLevelType w:val="hybridMultilevel"/>
    <w:tmpl w:val="874867E8"/>
    <w:lvl w:ilvl="0" w:tplc="B57026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E2B1D"/>
    <w:multiLevelType w:val="multilevel"/>
    <w:tmpl w:val="F57C197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8B5612"/>
    <w:multiLevelType w:val="hybridMultilevel"/>
    <w:tmpl w:val="69B25F5A"/>
    <w:lvl w:ilvl="0" w:tplc="238AE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4B03C4"/>
    <w:multiLevelType w:val="hybridMultilevel"/>
    <w:tmpl w:val="192624FE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0302A60">
      <w:start w:val="1"/>
      <w:numFmt w:val="decimal"/>
      <w:lvlText w:val="%4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27022A"/>
    <w:multiLevelType w:val="hybridMultilevel"/>
    <w:tmpl w:val="C7743836"/>
    <w:lvl w:ilvl="0" w:tplc="D636657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EDD3E8D"/>
    <w:multiLevelType w:val="hybridMultilevel"/>
    <w:tmpl w:val="519C455C"/>
    <w:lvl w:ilvl="0" w:tplc="185619D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13"/>
  </w:num>
  <w:num w:numId="8">
    <w:abstractNumId w:val="2"/>
  </w:num>
  <w:num w:numId="9">
    <w:abstractNumId w:val="4"/>
  </w:num>
  <w:num w:numId="10">
    <w:abstractNumId w:val="14"/>
  </w:num>
  <w:num w:numId="11">
    <w:abstractNumId w:val="10"/>
  </w:num>
  <w:num w:numId="12">
    <w:abstractNumId w:val="12"/>
  </w:num>
  <w:num w:numId="13">
    <w:abstractNumId w:val="5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  <w:num w:numId="21">
    <w:abstractNumId w:val="5"/>
  </w:num>
  <w:num w:numId="22">
    <w:abstractNumId w:val="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7"/>
  </w:num>
  <w:num w:numId="30">
    <w:abstractNumId w:val="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11DBA"/>
    <w:rsid w:val="000543FD"/>
    <w:rsid w:val="001160FC"/>
    <w:rsid w:val="0014295B"/>
    <w:rsid w:val="001736E2"/>
    <w:rsid w:val="001D1F14"/>
    <w:rsid w:val="00226D1C"/>
    <w:rsid w:val="0023555D"/>
    <w:rsid w:val="0025525E"/>
    <w:rsid w:val="00260555"/>
    <w:rsid w:val="00272704"/>
    <w:rsid w:val="002C2445"/>
    <w:rsid w:val="00324CA4"/>
    <w:rsid w:val="00341DC8"/>
    <w:rsid w:val="00364F62"/>
    <w:rsid w:val="00376A62"/>
    <w:rsid w:val="003A2CF6"/>
    <w:rsid w:val="00476302"/>
    <w:rsid w:val="004B1951"/>
    <w:rsid w:val="004D4997"/>
    <w:rsid w:val="004E2882"/>
    <w:rsid w:val="004E3216"/>
    <w:rsid w:val="004E7A57"/>
    <w:rsid w:val="00503557"/>
    <w:rsid w:val="0057355E"/>
    <w:rsid w:val="005952CB"/>
    <w:rsid w:val="00595797"/>
    <w:rsid w:val="005F4D10"/>
    <w:rsid w:val="00620264"/>
    <w:rsid w:val="006822DC"/>
    <w:rsid w:val="006F0285"/>
    <w:rsid w:val="007620D9"/>
    <w:rsid w:val="0076548D"/>
    <w:rsid w:val="007777F1"/>
    <w:rsid w:val="00780B29"/>
    <w:rsid w:val="007A7955"/>
    <w:rsid w:val="007B2F6A"/>
    <w:rsid w:val="00816DC4"/>
    <w:rsid w:val="00833F1E"/>
    <w:rsid w:val="00863EF5"/>
    <w:rsid w:val="00866F56"/>
    <w:rsid w:val="00871C6F"/>
    <w:rsid w:val="00887B29"/>
    <w:rsid w:val="008B5BCC"/>
    <w:rsid w:val="009327BC"/>
    <w:rsid w:val="0096136F"/>
    <w:rsid w:val="009630D8"/>
    <w:rsid w:val="00990C59"/>
    <w:rsid w:val="009A6E1C"/>
    <w:rsid w:val="009E4486"/>
    <w:rsid w:val="00A13BEE"/>
    <w:rsid w:val="00A4438E"/>
    <w:rsid w:val="00A95A7F"/>
    <w:rsid w:val="00AA5B66"/>
    <w:rsid w:val="00AF1818"/>
    <w:rsid w:val="00B94F02"/>
    <w:rsid w:val="00BA525B"/>
    <w:rsid w:val="00BC7F93"/>
    <w:rsid w:val="00C07131"/>
    <w:rsid w:val="00CC2A02"/>
    <w:rsid w:val="00CD5E26"/>
    <w:rsid w:val="00CF0A86"/>
    <w:rsid w:val="00D4470B"/>
    <w:rsid w:val="00D70C33"/>
    <w:rsid w:val="00DA0C4A"/>
    <w:rsid w:val="00DC17BA"/>
    <w:rsid w:val="00DE5EE0"/>
    <w:rsid w:val="00DF5559"/>
    <w:rsid w:val="00E22A48"/>
    <w:rsid w:val="00E72D5C"/>
    <w:rsid w:val="00E75E33"/>
    <w:rsid w:val="00EC55D2"/>
    <w:rsid w:val="00FD374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F02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B7A95-8AB7-4E19-BE92-3F7F87F9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1742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Marcel</cp:lastModifiedBy>
  <cp:revision>16</cp:revision>
  <cp:lastPrinted>2019-07-08T09:21:00Z</cp:lastPrinted>
  <dcterms:created xsi:type="dcterms:W3CDTF">2019-07-09T08:10:00Z</dcterms:created>
  <dcterms:modified xsi:type="dcterms:W3CDTF">2019-07-19T13:42:00Z</dcterms:modified>
</cp:coreProperties>
</file>